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6531" w14:textId="3782A26F" w:rsidR="00E254CE" w:rsidRPr="009372D9" w:rsidRDefault="00CD5AC0" w:rsidP="003F3B84">
      <w:pPr>
        <w:widowControl/>
        <w:shd w:val="clear" w:color="auto" w:fill="FFFFFF"/>
        <w:textAlignment w:val="baseline"/>
        <w:rPr>
          <w:rFonts w:ascii="MS PGothic" w:eastAsia="MS PGothic" w:hAnsi="MS PGothic" w:cs="Calibri"/>
          <w:kern w:val="0"/>
          <w:sz w:val="22"/>
          <w:bdr w:val="none" w:sz="0" w:space="0" w:color="auto" w:frame="1"/>
        </w:rPr>
      </w:pPr>
      <w:r w:rsidRPr="003D35C4">
        <w:rPr>
          <w:rFonts w:ascii="MS PGothic" w:eastAsia="MS PGothic" w:hAnsi="MS PGothic" w:cs="MS Mincho" w:hint="eastAsia"/>
          <w:kern w:val="0"/>
          <w:sz w:val="22"/>
          <w:bdr w:val="none" w:sz="0" w:space="0" w:color="auto" w:frame="1"/>
        </w:rPr>
        <w:t>━━━━━━━━━━━━━━━━━━━━━━━━</w:t>
      </w:r>
      <w:bookmarkStart w:id="0" w:name="_Hlk188006298"/>
      <w:r w:rsidRPr="003D35C4">
        <w:rPr>
          <w:rFonts w:ascii="MS PGothic" w:eastAsia="MS PGothic" w:hAnsi="MS PGothic" w:cs="MS Mincho" w:hint="eastAsia"/>
          <w:kern w:val="0"/>
          <w:sz w:val="22"/>
          <w:bdr w:val="none" w:sz="0" w:space="0" w:color="auto" w:frame="1"/>
        </w:rPr>
        <w:t>━</w:t>
      </w:r>
      <w:bookmarkEnd w:id="0"/>
      <w:r w:rsidR="00B43CE0" w:rsidRPr="003D35C4">
        <w:rPr>
          <w:rFonts w:ascii="MS PGothic" w:eastAsia="MS PGothic" w:hAnsi="MS PGothic" w:cs="MS Mincho" w:hint="eastAsia"/>
          <w:kern w:val="0"/>
          <w:sz w:val="22"/>
          <w:bdr w:val="none" w:sz="0" w:space="0" w:color="auto" w:frame="1"/>
        </w:rPr>
        <w:t>━━</w:t>
      </w:r>
      <w:r w:rsidR="009372D9" w:rsidRPr="009372D9">
        <w:rPr>
          <w:rFonts w:ascii="MS PGothic" w:eastAsia="MS PGothic" w:hAnsi="MS PGothic" w:cs="MS Mincho"/>
          <w:kern w:val="0"/>
          <w:sz w:val="22"/>
          <w:bdr w:val="none" w:sz="0" w:space="0" w:color="auto" w:frame="1"/>
        </w:rPr>
        <w:t>━━━━</w:t>
      </w:r>
      <w:r w:rsidR="00485F55" w:rsidRPr="003D35C4">
        <w:rPr>
          <w:rFonts w:ascii="MS PGothic" w:eastAsia="MS PGothic" w:hAnsi="MS PGothic" w:cs="Calibri"/>
          <w:kern w:val="0"/>
          <w:sz w:val="22"/>
        </w:rPr>
        <w:br/>
      </w:r>
      <w:r w:rsidR="009372D9" w:rsidRPr="009372D9">
        <w:rPr>
          <w:rFonts w:ascii="MS PGothic" w:eastAsia="MS PGothic" w:hAnsi="MS PGothic" w:cs="Calibri" w:hint="eastAsia"/>
          <w:kern w:val="0"/>
          <w:sz w:val="22"/>
          <w:bdr w:val="none" w:sz="0" w:space="0" w:color="auto" w:frame="1"/>
        </w:rPr>
        <w:t>3</w:t>
      </w:r>
      <w:r w:rsidR="0014141D" w:rsidRPr="009372D9">
        <w:rPr>
          <w:rFonts w:ascii="MS PGothic" w:eastAsia="MS PGothic" w:hAnsi="MS PGothic" w:cs="Calibri"/>
          <w:kern w:val="0"/>
          <w:sz w:val="22"/>
          <w:bdr w:val="none" w:sz="0" w:space="0" w:color="auto" w:frame="1"/>
        </w:rPr>
        <w:t>/</w:t>
      </w:r>
      <w:r w:rsidR="009372D9" w:rsidRPr="009372D9">
        <w:rPr>
          <w:rFonts w:ascii="MS PGothic" w:eastAsia="MS PGothic" w:hAnsi="MS PGothic" w:cs="Calibri" w:hint="eastAsia"/>
          <w:kern w:val="0"/>
          <w:sz w:val="22"/>
          <w:bdr w:val="none" w:sz="0" w:space="0" w:color="auto" w:frame="1"/>
        </w:rPr>
        <w:t>10</w:t>
      </w:r>
      <w:r w:rsidR="0014141D" w:rsidRPr="009372D9">
        <w:rPr>
          <w:rFonts w:ascii="MS PGothic" w:eastAsia="MS PGothic" w:hAnsi="MS PGothic" w:cs="Calibri" w:hint="eastAsia"/>
          <w:kern w:val="0"/>
          <w:sz w:val="22"/>
          <w:bdr w:val="none" w:sz="0" w:space="0" w:color="auto" w:frame="1"/>
        </w:rPr>
        <w:t>（</w:t>
      </w:r>
      <w:r w:rsidR="009372D9" w:rsidRPr="009372D9">
        <w:rPr>
          <w:rFonts w:ascii="MS PGothic" w:eastAsia="MS PGothic" w:hAnsi="MS PGothic" w:cs="Calibri" w:hint="eastAsia"/>
          <w:kern w:val="0"/>
          <w:sz w:val="22"/>
          <w:bdr w:val="none" w:sz="0" w:space="0" w:color="auto" w:frame="1"/>
        </w:rPr>
        <w:t>火</w:t>
      </w:r>
      <w:r w:rsidR="0014141D" w:rsidRPr="009372D9">
        <w:rPr>
          <w:rFonts w:ascii="MS PGothic" w:eastAsia="MS PGothic" w:hAnsi="MS PGothic" w:cs="Calibri" w:hint="eastAsia"/>
          <w:kern w:val="0"/>
          <w:sz w:val="22"/>
          <w:bdr w:val="none" w:sz="0" w:space="0" w:color="auto" w:frame="1"/>
        </w:rPr>
        <w:t>）</w:t>
      </w:r>
      <w:r w:rsidR="00DB7EB6" w:rsidRPr="009372D9">
        <w:rPr>
          <w:rFonts w:ascii="MS PGothic" w:eastAsia="MS PGothic" w:hAnsi="MS PGothic" w:cs="Calibri"/>
          <w:kern w:val="0"/>
          <w:sz w:val="22"/>
          <w:bdr w:val="none" w:sz="0" w:space="0" w:color="auto" w:frame="1"/>
        </w:rPr>
        <w:t>日系企業支援セミナー</w:t>
      </w:r>
    </w:p>
    <w:p w14:paraId="7E33F1FC" w14:textId="3C78E637" w:rsidR="003F3B84" w:rsidRDefault="00DB7EB6" w:rsidP="00826194">
      <w:pPr>
        <w:widowControl/>
        <w:shd w:val="clear" w:color="auto" w:fill="FFFFFF"/>
        <w:textAlignment w:val="baseline"/>
        <w:rPr>
          <w:rFonts w:ascii="MS PGothic" w:eastAsia="MS PGothic" w:hAnsi="MS PGothic" w:cs="Calibri"/>
          <w:kern w:val="0"/>
          <w:sz w:val="22"/>
          <w:bdr w:val="none" w:sz="0" w:space="0" w:color="auto" w:frame="1"/>
        </w:rPr>
      </w:pPr>
      <w:r w:rsidRPr="009372D9">
        <w:rPr>
          <w:rFonts w:ascii="MS PGothic" w:eastAsia="MS PGothic" w:hAnsi="MS PGothic" w:cs="Calibri" w:hint="eastAsia"/>
          <w:kern w:val="0"/>
          <w:sz w:val="22"/>
          <w:bdr w:val="none" w:sz="0" w:space="0" w:color="auto" w:frame="1"/>
        </w:rPr>
        <w:t>～</w:t>
      </w:r>
      <w:r w:rsidR="009372D9" w:rsidRPr="009372D9">
        <w:rPr>
          <w:rFonts w:ascii="MS PGothic" w:eastAsia="MS PGothic" w:hAnsi="MS PGothic" w:cs="Calibri" w:hint="eastAsia"/>
          <w:kern w:val="0"/>
          <w:sz w:val="22"/>
          <w:bdr w:val="none" w:sz="0" w:space="0" w:color="auto" w:frame="1"/>
        </w:rPr>
        <w:t>人事評価制度の再設計</w:t>
      </w:r>
      <w:r w:rsidR="009372D9" w:rsidRPr="009372D9">
        <w:rPr>
          <w:rFonts w:ascii="MS PGothic" w:eastAsia="MS PGothic" w:hAnsi="MS PGothic" w:cs="Calibri"/>
          <w:kern w:val="0"/>
          <w:sz w:val="22"/>
          <w:bdr w:val="none" w:sz="0" w:space="0" w:color="auto" w:frame="1"/>
        </w:rPr>
        <w:t>と、生成AI時代のセキュリティ戦略</w:t>
      </w:r>
      <w:r w:rsidRPr="009372D9">
        <w:rPr>
          <w:rFonts w:ascii="MS PGothic" w:eastAsia="MS PGothic" w:hAnsi="MS PGothic" w:cs="Calibri" w:hint="eastAsia"/>
          <w:kern w:val="0"/>
          <w:sz w:val="22"/>
          <w:bdr w:val="none" w:sz="0" w:space="0" w:color="auto" w:frame="1"/>
        </w:rPr>
        <w:t>～</w:t>
      </w:r>
      <w:r w:rsidR="00485F55" w:rsidRPr="009372D9">
        <w:rPr>
          <w:rFonts w:ascii="MS PGothic" w:eastAsia="MS PGothic" w:hAnsi="MS PGothic" w:cs="Calibri" w:hint="eastAsia"/>
          <w:kern w:val="0"/>
          <w:sz w:val="22"/>
          <w:bdr w:val="none" w:sz="0" w:space="0" w:color="auto" w:frame="1"/>
        </w:rPr>
        <w:t>のご案内</w:t>
      </w:r>
      <w:r w:rsidR="00485F55" w:rsidRPr="00C11DBB">
        <w:rPr>
          <w:rFonts w:ascii="MS PGothic" w:eastAsia="MS PGothic" w:hAnsi="MS PGothic" w:cs="Calibri"/>
          <w:kern w:val="0"/>
          <w:sz w:val="22"/>
          <w:highlight w:val="yellow"/>
        </w:rPr>
        <w:br/>
      </w:r>
      <w:r w:rsidR="0014141D" w:rsidRPr="00826194">
        <w:rPr>
          <w:rFonts w:ascii="MS PGothic" w:eastAsia="MS PGothic" w:hAnsi="MS PGothic" w:cs="MS Mincho" w:hint="eastAsia"/>
          <w:kern w:val="0"/>
          <w:sz w:val="22"/>
          <w:bdr w:val="none" w:sz="0" w:space="0" w:color="auto" w:frame="1"/>
        </w:rPr>
        <w:t>━━━━━━━━━━━━━━━━━━━━━━━━━</w:t>
      </w:r>
      <w:r w:rsidR="00B43CE0" w:rsidRPr="00826194">
        <w:rPr>
          <w:rFonts w:ascii="MS PGothic" w:eastAsia="MS PGothic" w:hAnsi="MS PGothic" w:cs="MS Mincho" w:hint="eastAsia"/>
          <w:kern w:val="0"/>
          <w:sz w:val="22"/>
          <w:bdr w:val="none" w:sz="0" w:space="0" w:color="auto" w:frame="1"/>
        </w:rPr>
        <w:t>━━</w:t>
      </w:r>
      <w:r w:rsidR="009372D9" w:rsidRPr="00826194">
        <w:rPr>
          <w:rFonts w:ascii="MS PGothic" w:eastAsia="MS PGothic" w:hAnsi="MS PGothic" w:cs="MS Mincho"/>
          <w:kern w:val="0"/>
          <w:sz w:val="22"/>
          <w:bdr w:val="none" w:sz="0" w:space="0" w:color="auto" w:frame="1"/>
        </w:rPr>
        <w:t>━━━━</w:t>
      </w:r>
      <w:r w:rsidR="00485F55" w:rsidRPr="00826194">
        <w:rPr>
          <w:rFonts w:ascii="MS PGothic" w:eastAsia="MS PGothic" w:hAnsi="MS PGothic" w:cs="Calibri"/>
          <w:kern w:val="0"/>
          <w:sz w:val="22"/>
        </w:rPr>
        <w:br/>
      </w:r>
      <w:r w:rsidR="003762E4" w:rsidRPr="00826194">
        <w:rPr>
          <w:rFonts w:ascii="MS PGothic" w:eastAsia="MS PGothic" w:hAnsi="MS PGothic" w:cs="Calibri" w:hint="eastAsia"/>
          <w:kern w:val="0"/>
          <w:sz w:val="22"/>
          <w:bdr w:val="none" w:sz="0" w:space="0" w:color="auto" w:frame="1"/>
        </w:rPr>
        <w:t xml:space="preserve">　</w:t>
      </w:r>
      <w:r w:rsidR="00826194" w:rsidRPr="00826194">
        <w:rPr>
          <w:rFonts w:ascii="MS PGothic" w:eastAsia="MS PGothic" w:hAnsi="MS PGothic" w:cs="Calibri"/>
          <w:kern w:val="0"/>
          <w:sz w:val="22"/>
          <w:bdr w:val="none" w:sz="0" w:space="0" w:color="auto" w:frame="1"/>
        </w:rPr>
        <w:t>企業の持続的成長には、時代の変化に合わせた「組織の適正化」が欠かせません。本セミナーの前半では、人事制度の見直し</w:t>
      </w:r>
      <w:r w:rsidR="00AC5F39">
        <w:rPr>
          <w:rFonts w:ascii="MS PGothic" w:eastAsia="MS PGothic" w:hAnsi="MS PGothic" w:cs="Calibri" w:hint="eastAsia"/>
          <w:kern w:val="0"/>
          <w:sz w:val="22"/>
          <w:bdr w:val="none" w:sz="0" w:space="0" w:color="auto" w:frame="1"/>
        </w:rPr>
        <w:t>と再設計</w:t>
      </w:r>
      <w:r w:rsidR="00826194" w:rsidRPr="00826194">
        <w:rPr>
          <w:rFonts w:ascii="MS PGothic" w:eastAsia="MS PGothic" w:hAnsi="MS PGothic" w:cs="Calibri"/>
          <w:kern w:val="0"/>
          <w:sz w:val="22"/>
          <w:bdr w:val="none" w:sz="0" w:space="0" w:color="auto" w:frame="1"/>
        </w:rPr>
        <w:t>を通じた、生産性の高い組織への再構築について、事例を交えてお伝えいたします。 また、後半では生成AIの最新トレンドと、ビジネスに不可欠なサイバーセキュリティ・リスクマネジメントを解説いたします。組織の効率化とデジタル活用という、次世代経営の鍵となる二つの視点を網羅した内容となっておりますので、ぜひご参加ください。</w:t>
      </w:r>
    </w:p>
    <w:p w14:paraId="100DD620" w14:textId="77777777" w:rsidR="00F70E15" w:rsidRPr="003D35C4" w:rsidRDefault="00F70E15" w:rsidP="004735A3">
      <w:pPr>
        <w:widowControl/>
        <w:shd w:val="clear" w:color="auto" w:fill="FFFFFF"/>
        <w:textAlignment w:val="baseline"/>
        <w:rPr>
          <w:rFonts w:ascii="MS PGothic" w:eastAsia="MS PGothic" w:hAnsi="MS PGothic" w:cs="Calibri"/>
          <w:kern w:val="0"/>
          <w:sz w:val="22"/>
        </w:rPr>
      </w:pPr>
    </w:p>
    <w:p w14:paraId="0C7FA78B" w14:textId="2AA6F528" w:rsidR="00573178" w:rsidRPr="00573178" w:rsidRDefault="00573178" w:rsidP="00573178">
      <w:pPr>
        <w:widowControl/>
        <w:shd w:val="clear" w:color="auto" w:fill="FFFFFF"/>
        <w:jc w:val="left"/>
        <w:textAlignment w:val="baseline"/>
        <w:rPr>
          <w:rFonts w:ascii="MS PGothic" w:eastAsia="MS PGothic" w:hAnsi="MS PGothic" w:cs="Calibri"/>
          <w:kern w:val="0"/>
          <w:sz w:val="22"/>
          <w:lang w:eastAsia="zh-TW"/>
        </w:rPr>
      </w:pPr>
      <w:r w:rsidRPr="00573178">
        <w:rPr>
          <w:rFonts w:ascii="MS PGothic" w:eastAsia="MS PGothic" w:hAnsi="MS PGothic" w:cs="Calibri"/>
          <w:kern w:val="0"/>
          <w:sz w:val="22"/>
          <w:lang w:eastAsia="zh-TW"/>
        </w:rPr>
        <w:t>1. 日時：</w:t>
      </w:r>
      <w:r w:rsidR="00902C1E">
        <w:rPr>
          <w:rFonts w:ascii="MS PGothic" w:eastAsia="MS PGothic" w:hAnsi="MS PGothic" w:cs="Calibri" w:hint="eastAsia"/>
          <w:kern w:val="0"/>
          <w:sz w:val="22"/>
          <w:lang w:eastAsia="zh-TW"/>
        </w:rPr>
        <w:t>3</w:t>
      </w:r>
      <w:r w:rsidRPr="00573178">
        <w:rPr>
          <w:rFonts w:ascii="MS PGothic" w:eastAsia="MS PGothic" w:hAnsi="MS PGothic" w:cs="Calibri"/>
          <w:kern w:val="0"/>
          <w:sz w:val="22"/>
          <w:lang w:eastAsia="zh-TW"/>
        </w:rPr>
        <w:t>月</w:t>
      </w:r>
      <w:r w:rsidR="00902C1E">
        <w:rPr>
          <w:rFonts w:ascii="MS PGothic" w:eastAsia="MS PGothic" w:hAnsi="MS PGothic" w:cs="Calibri" w:hint="eastAsia"/>
          <w:kern w:val="0"/>
          <w:sz w:val="22"/>
          <w:lang w:eastAsia="zh-TW"/>
        </w:rPr>
        <w:t>10</w:t>
      </w:r>
      <w:r w:rsidRPr="00573178">
        <w:rPr>
          <w:rFonts w:ascii="MS PGothic" w:eastAsia="MS PGothic" w:hAnsi="MS PGothic" w:cs="Calibri"/>
          <w:kern w:val="0"/>
          <w:sz w:val="22"/>
          <w:lang w:eastAsia="zh-TW"/>
        </w:rPr>
        <w:t>日（</w:t>
      </w:r>
      <w:r w:rsidR="00902C1E">
        <w:rPr>
          <w:rFonts w:ascii="MS PGothic" w:eastAsia="MS PGothic" w:hAnsi="MS PGothic" w:cs="Calibri" w:hint="eastAsia"/>
          <w:kern w:val="0"/>
          <w:sz w:val="22"/>
          <w:lang w:eastAsia="zh-TW"/>
        </w:rPr>
        <w:t>火</w:t>
      </w:r>
      <w:r w:rsidRPr="00573178">
        <w:rPr>
          <w:rFonts w:ascii="MS PGothic" w:eastAsia="MS PGothic" w:hAnsi="MS PGothic" w:cs="Calibri"/>
          <w:kern w:val="0"/>
          <w:sz w:val="22"/>
          <w:lang w:eastAsia="zh-TW"/>
        </w:rPr>
        <w:t>）14:</w:t>
      </w:r>
      <w:r w:rsidR="00902C1E">
        <w:rPr>
          <w:rFonts w:ascii="MS PGothic" w:eastAsia="MS PGothic" w:hAnsi="MS PGothic" w:cs="Calibri" w:hint="eastAsia"/>
          <w:kern w:val="0"/>
          <w:sz w:val="22"/>
          <w:lang w:eastAsia="zh-TW"/>
        </w:rPr>
        <w:t>0</w:t>
      </w:r>
      <w:r w:rsidRPr="00573178">
        <w:rPr>
          <w:rFonts w:ascii="MS PGothic" w:eastAsia="MS PGothic" w:hAnsi="MS PGothic" w:cs="Calibri"/>
          <w:kern w:val="0"/>
          <w:sz w:val="22"/>
          <w:lang w:eastAsia="zh-TW"/>
        </w:rPr>
        <w:t xml:space="preserve">0 – </w:t>
      </w:r>
      <w:r w:rsidR="00C11DBB" w:rsidRPr="00C11DBB">
        <w:rPr>
          <w:rFonts w:ascii="MS PGothic" w:eastAsia="MS PGothic" w:hAnsi="MS PGothic" w:cs="Calibri" w:hint="eastAsia"/>
          <w:kern w:val="0"/>
          <w:sz w:val="22"/>
          <w:lang w:eastAsia="zh-TW"/>
        </w:rPr>
        <w:t>16</w:t>
      </w:r>
      <w:r w:rsidRPr="00C11DBB">
        <w:rPr>
          <w:rFonts w:ascii="MS PGothic" w:eastAsia="MS PGothic" w:hAnsi="MS PGothic" w:cs="Calibri"/>
          <w:kern w:val="0"/>
          <w:sz w:val="22"/>
          <w:lang w:eastAsia="zh-TW"/>
        </w:rPr>
        <w:t>:</w:t>
      </w:r>
      <w:r w:rsidR="00F47813">
        <w:rPr>
          <w:rFonts w:ascii="MS PGothic" w:eastAsia="MS PGothic" w:hAnsi="MS PGothic" w:cs="Calibri" w:hint="eastAsia"/>
          <w:kern w:val="0"/>
          <w:sz w:val="22"/>
          <w:lang w:eastAsia="zh-TW"/>
        </w:rPr>
        <w:t>30</w:t>
      </w:r>
      <w:r w:rsidRPr="00573178">
        <w:rPr>
          <w:rFonts w:ascii="MS PGothic" w:eastAsia="MS PGothic" w:hAnsi="MS PGothic" w:cs="Calibri"/>
          <w:kern w:val="0"/>
          <w:sz w:val="22"/>
          <w:lang w:eastAsia="zh-TW"/>
        </w:rPr>
        <w:t xml:space="preserve"> （中国時間）</w:t>
      </w:r>
    </w:p>
    <w:p w14:paraId="184B40B0" w14:textId="2A7A2D11" w:rsidR="00573178" w:rsidRDefault="00573178" w:rsidP="00573178">
      <w:pPr>
        <w:widowControl/>
        <w:shd w:val="clear" w:color="auto" w:fill="FFFFFF"/>
        <w:jc w:val="left"/>
        <w:textAlignment w:val="baseline"/>
        <w:rPr>
          <w:rFonts w:ascii="MS PGothic" w:eastAsia="MS PGothic" w:hAnsi="MS PGothic" w:cs="Calibri"/>
          <w:kern w:val="0"/>
          <w:sz w:val="22"/>
        </w:rPr>
      </w:pPr>
      <w:r w:rsidRPr="00573178">
        <w:rPr>
          <w:rFonts w:ascii="MS PGothic" w:eastAsia="MS PGothic" w:hAnsi="MS PGothic" w:cs="Calibri"/>
          <w:kern w:val="0"/>
          <w:sz w:val="22"/>
        </w:rPr>
        <w:t>2. 場所：</w:t>
      </w:r>
      <w:r w:rsidR="00A0166F" w:rsidRPr="00A0166F">
        <w:rPr>
          <w:rFonts w:ascii="MS PGothic" w:eastAsia="MS PGothic" w:hAnsi="MS PGothic" w:cs="Calibri"/>
          <w:kern w:val="0"/>
          <w:sz w:val="22"/>
        </w:rPr>
        <w:t>成都アスコットホテル2階春煕錦里庁</w:t>
      </w:r>
    </w:p>
    <w:p w14:paraId="2C1FB4AD" w14:textId="0945672E" w:rsidR="00D96FD4" w:rsidRPr="00573178" w:rsidRDefault="00D96FD4" w:rsidP="00573178">
      <w:pPr>
        <w:widowControl/>
        <w:shd w:val="clear" w:color="auto" w:fill="FFFFFF"/>
        <w:jc w:val="left"/>
        <w:textAlignment w:val="baseline"/>
        <w:rPr>
          <w:rFonts w:ascii="MS PGothic" w:eastAsia="MS PGothic" w:hAnsi="MS PGothic" w:cs="Calibri"/>
          <w:kern w:val="0"/>
          <w:sz w:val="22"/>
          <w:lang w:eastAsia="zh-CN"/>
        </w:rPr>
      </w:pPr>
      <w:r>
        <w:rPr>
          <w:rFonts w:ascii="MS PGothic" w:eastAsia="MS PGothic" w:hAnsi="MS PGothic" w:cs="Calibri" w:hint="eastAsia"/>
          <w:kern w:val="0"/>
          <w:sz w:val="22"/>
        </w:rPr>
        <w:t xml:space="preserve">　　　　　</w:t>
      </w:r>
      <w:r w:rsidR="005C1A19">
        <w:rPr>
          <w:rFonts w:ascii="MS PGothic" w:eastAsia="MS PGothic" w:hAnsi="MS PGothic" w:cs="Calibri" w:hint="eastAsia"/>
          <w:kern w:val="0"/>
          <w:sz w:val="22"/>
        </w:rPr>
        <w:t xml:space="preserve"> </w:t>
      </w:r>
      <w:r w:rsidR="005C1A19">
        <w:rPr>
          <w:rFonts w:ascii="MS PGothic" w:eastAsia="MS PGothic" w:hAnsi="MS PGothic" w:cs="Calibri" w:hint="eastAsia"/>
          <w:kern w:val="0"/>
          <w:sz w:val="22"/>
          <w:lang w:eastAsia="zh-CN"/>
        </w:rPr>
        <w:t>（住所：</w:t>
      </w:r>
      <w:r>
        <w:rPr>
          <w:rFonts w:ascii="MS PGothic" w:eastAsia="MS PGothic" w:hAnsi="MS PGothic" w:cs="Calibri" w:hint="eastAsia"/>
          <w:kern w:val="0"/>
          <w:sz w:val="22"/>
          <w:lang w:eastAsia="zh-CN"/>
        </w:rPr>
        <w:t>武</w:t>
      </w:r>
      <w:r w:rsidR="00F47813" w:rsidRPr="00F47813">
        <w:rPr>
          <w:rFonts w:ascii="MS PGothic" w:eastAsia="MS PGothic" w:hAnsi="MS PGothic" w:cs="Calibri"/>
          <w:kern w:val="0"/>
          <w:sz w:val="22"/>
          <w:lang w:eastAsia="zh-CN"/>
        </w:rPr>
        <w:t>侯</w:t>
      </w:r>
      <w:r>
        <w:rPr>
          <w:rFonts w:ascii="MS PGothic" w:eastAsia="MS PGothic" w:hAnsi="MS PGothic" w:cs="Calibri" w:hint="eastAsia"/>
          <w:kern w:val="0"/>
          <w:sz w:val="22"/>
          <w:lang w:eastAsia="zh-CN"/>
        </w:rPr>
        <w:t>区人民南路四段3号成都来福士広場</w:t>
      </w:r>
      <w:r w:rsidR="005C1A19">
        <w:rPr>
          <w:rFonts w:ascii="MS PGothic" w:eastAsia="MS PGothic" w:hAnsi="MS PGothic" w:cs="Calibri" w:hint="eastAsia"/>
          <w:kern w:val="0"/>
          <w:sz w:val="22"/>
          <w:lang w:eastAsia="zh-CN"/>
        </w:rPr>
        <w:t>）</w:t>
      </w:r>
    </w:p>
    <w:p w14:paraId="7CD4DC0E" w14:textId="323F4A45" w:rsidR="00041AEC" w:rsidRDefault="00573178" w:rsidP="003F3B84">
      <w:pPr>
        <w:widowControl/>
        <w:shd w:val="clear" w:color="auto" w:fill="FFFFFF"/>
        <w:jc w:val="left"/>
        <w:textAlignment w:val="baseline"/>
        <w:rPr>
          <w:rFonts w:ascii="MS PGothic" w:eastAsia="MS PGothic" w:hAnsi="MS PGothic" w:cs="Calibri"/>
          <w:kern w:val="0"/>
          <w:sz w:val="22"/>
        </w:rPr>
      </w:pPr>
      <w:r w:rsidRPr="00573178">
        <w:rPr>
          <w:rFonts w:ascii="MS PGothic" w:eastAsia="MS PGothic" w:hAnsi="MS PGothic" w:cs="Calibri"/>
          <w:kern w:val="0"/>
          <w:sz w:val="22"/>
        </w:rPr>
        <w:t xml:space="preserve">3. </w:t>
      </w:r>
      <w:r w:rsidR="00902C1E">
        <w:rPr>
          <w:rFonts w:ascii="MS PGothic" w:eastAsia="MS PGothic" w:hAnsi="MS PGothic" w:cs="Calibri" w:hint="eastAsia"/>
          <w:kern w:val="0"/>
          <w:sz w:val="22"/>
        </w:rPr>
        <w:t>主催</w:t>
      </w:r>
      <w:r w:rsidRPr="00573178">
        <w:rPr>
          <w:rFonts w:ascii="MS PGothic" w:eastAsia="MS PGothic" w:hAnsi="MS PGothic" w:cs="Calibri"/>
          <w:kern w:val="0"/>
          <w:sz w:val="22"/>
        </w:rPr>
        <w:t>：</w:t>
      </w:r>
      <w:r w:rsidR="00041AEC" w:rsidRPr="00041AEC">
        <w:rPr>
          <w:rFonts w:ascii="MS PGothic" w:eastAsia="MS PGothic" w:hAnsi="MS PGothic" w:cs="Calibri"/>
          <w:kern w:val="0"/>
          <w:sz w:val="22"/>
        </w:rPr>
        <w:t>ジェトロ成都事務所、成都日本商工クラブ</w:t>
      </w:r>
    </w:p>
    <w:p w14:paraId="3BEBB68B" w14:textId="2422A7B5" w:rsidR="003F3B84" w:rsidRDefault="00573178" w:rsidP="00BA1B9A">
      <w:pPr>
        <w:widowControl/>
        <w:shd w:val="clear" w:color="auto" w:fill="FFFFFF"/>
        <w:jc w:val="left"/>
        <w:textAlignment w:val="baseline"/>
        <w:rPr>
          <w:rFonts w:ascii="MS PGothic" w:eastAsia="MS PGothic" w:hAnsi="MS PGothic" w:cs="Calibri"/>
          <w:kern w:val="0"/>
          <w:sz w:val="22"/>
        </w:rPr>
      </w:pPr>
      <w:r w:rsidRPr="00573178">
        <w:rPr>
          <w:rFonts w:ascii="MS PGothic" w:eastAsia="MS PGothic" w:hAnsi="MS PGothic" w:cs="Calibri"/>
          <w:kern w:val="0"/>
          <w:sz w:val="22"/>
        </w:rPr>
        <w:t>4.</w:t>
      </w:r>
      <w:r w:rsidR="00686BB2">
        <w:rPr>
          <w:rFonts w:ascii="MS PGothic" w:eastAsia="MS PGothic" w:hAnsi="MS PGothic" w:cs="Calibri" w:hint="eastAsia"/>
          <w:kern w:val="0"/>
          <w:sz w:val="22"/>
        </w:rPr>
        <w:t xml:space="preserve">　</w:t>
      </w:r>
      <w:r w:rsidR="00902C1E">
        <w:rPr>
          <w:rFonts w:ascii="MS PGothic" w:eastAsia="MS PGothic" w:hAnsi="MS PGothic" w:cs="Calibri" w:hint="eastAsia"/>
          <w:kern w:val="0"/>
          <w:sz w:val="22"/>
        </w:rPr>
        <w:t>講演</w:t>
      </w:r>
      <w:r w:rsidRPr="00573178">
        <w:rPr>
          <w:rFonts w:ascii="MS PGothic" w:eastAsia="MS PGothic" w:hAnsi="MS PGothic" w:cs="Calibri"/>
          <w:kern w:val="0"/>
          <w:sz w:val="22"/>
        </w:rPr>
        <w:t>：</w:t>
      </w:r>
    </w:p>
    <w:p w14:paraId="10E15359" w14:textId="251EFBE8" w:rsidR="00902C1E" w:rsidRDefault="00BA1B9A" w:rsidP="00BA1B9A">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w:t>
      </w:r>
      <w:r w:rsidR="0092108E">
        <w:rPr>
          <w:rFonts w:ascii="MS PGothic" w:eastAsia="MS PGothic" w:hAnsi="MS PGothic" w:cs="Calibri" w:hint="eastAsia"/>
          <w:kern w:val="0"/>
          <w:sz w:val="22"/>
        </w:rPr>
        <w:t>・</w:t>
      </w:r>
      <w:r w:rsidR="00D22FB2" w:rsidRPr="00D22FB2">
        <w:rPr>
          <w:rFonts w:ascii="MS PGothic" w:eastAsia="MS PGothic" w:hAnsi="MS PGothic" w:cs="Calibri"/>
          <w:kern w:val="0"/>
          <w:sz w:val="22"/>
        </w:rPr>
        <w:t>PERSOLKELLY Consulting</w:t>
      </w:r>
      <w:r w:rsidR="00902C1E">
        <w:rPr>
          <w:rFonts w:ascii="MS PGothic" w:eastAsia="MS PGothic" w:hAnsi="MS PGothic" w:cs="Calibri" w:hint="eastAsia"/>
          <w:kern w:val="0"/>
          <w:sz w:val="22"/>
        </w:rPr>
        <w:t xml:space="preserve">　様</w:t>
      </w:r>
      <w:r w:rsidR="00D22FB2">
        <w:rPr>
          <w:rFonts w:ascii="MS PGothic" w:eastAsia="MS PGothic" w:hAnsi="MS PGothic" w:cs="Calibri" w:hint="eastAsia"/>
          <w:kern w:val="0"/>
          <w:sz w:val="22"/>
        </w:rPr>
        <w:t xml:space="preserve">　</w:t>
      </w:r>
    </w:p>
    <w:p w14:paraId="72898D70" w14:textId="6A602310" w:rsidR="0092108E" w:rsidRDefault="00902C1E" w:rsidP="00BA1B9A">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・NTTコムチャイナ　様</w:t>
      </w:r>
    </w:p>
    <w:p w14:paraId="62B190F3" w14:textId="56E7ACF6" w:rsidR="00BA1B9A" w:rsidRPr="00573178" w:rsidRDefault="00573178" w:rsidP="00573178">
      <w:pPr>
        <w:widowControl/>
        <w:shd w:val="clear" w:color="auto" w:fill="FFFFFF"/>
        <w:jc w:val="left"/>
        <w:textAlignment w:val="baseline"/>
        <w:rPr>
          <w:rFonts w:ascii="MS PGothic" w:eastAsia="MS PGothic" w:hAnsi="MS PGothic" w:cs="Calibri"/>
          <w:kern w:val="0"/>
          <w:sz w:val="22"/>
        </w:rPr>
      </w:pPr>
      <w:r w:rsidRPr="00573178">
        <w:rPr>
          <w:rFonts w:ascii="MS PGothic" w:eastAsia="MS PGothic" w:hAnsi="MS PGothic" w:cs="Calibri"/>
          <w:kern w:val="0"/>
          <w:sz w:val="22"/>
        </w:rPr>
        <w:t>5.</w:t>
      </w:r>
      <w:r w:rsidR="00D46506">
        <w:rPr>
          <w:rFonts w:ascii="MS PGothic" w:eastAsia="MS PGothic" w:hAnsi="MS PGothic" w:cs="Calibri" w:hint="eastAsia"/>
          <w:kern w:val="0"/>
          <w:sz w:val="22"/>
        </w:rPr>
        <w:t xml:space="preserve">　言語</w:t>
      </w:r>
      <w:r w:rsidRPr="00573178">
        <w:rPr>
          <w:rFonts w:ascii="MS PGothic" w:eastAsia="MS PGothic" w:hAnsi="MS PGothic" w:cs="Calibri"/>
          <w:kern w:val="0"/>
          <w:sz w:val="22"/>
        </w:rPr>
        <w:t>：</w:t>
      </w:r>
      <w:r w:rsidR="00D46506">
        <w:rPr>
          <w:rFonts w:ascii="MS PGothic" w:eastAsia="MS PGothic" w:hAnsi="MS PGothic" w:cs="Calibri" w:hint="eastAsia"/>
          <w:kern w:val="0"/>
          <w:sz w:val="22"/>
        </w:rPr>
        <w:t>日本語</w:t>
      </w:r>
    </w:p>
    <w:p w14:paraId="33C0D567" w14:textId="78AFB7C9" w:rsidR="00573178" w:rsidRDefault="00573178" w:rsidP="00573178">
      <w:pPr>
        <w:widowControl/>
        <w:shd w:val="clear" w:color="auto" w:fill="FFFFFF"/>
        <w:jc w:val="left"/>
        <w:textAlignment w:val="baseline"/>
        <w:rPr>
          <w:rFonts w:ascii="MS PGothic" w:eastAsia="MS PGothic" w:hAnsi="MS PGothic" w:cs="Calibri"/>
          <w:kern w:val="0"/>
          <w:sz w:val="22"/>
        </w:rPr>
      </w:pPr>
      <w:r w:rsidRPr="00573178">
        <w:rPr>
          <w:rFonts w:ascii="MS PGothic" w:eastAsia="MS PGothic" w:hAnsi="MS PGothic" w:cs="Calibri"/>
          <w:kern w:val="0"/>
          <w:sz w:val="22"/>
        </w:rPr>
        <w:t>6.</w:t>
      </w:r>
      <w:r w:rsidR="00BA1B9A">
        <w:rPr>
          <w:rFonts w:ascii="MS PGothic" w:eastAsia="MS PGothic" w:hAnsi="MS PGothic" w:cs="Calibri" w:hint="eastAsia"/>
          <w:kern w:val="0"/>
          <w:sz w:val="22"/>
        </w:rPr>
        <w:t xml:space="preserve">　次第</w:t>
      </w:r>
      <w:r w:rsidRPr="00573178">
        <w:rPr>
          <w:rFonts w:ascii="MS PGothic" w:eastAsia="MS PGothic" w:hAnsi="MS PGothic" w:cs="Calibri"/>
          <w:kern w:val="0"/>
          <w:sz w:val="22"/>
        </w:rPr>
        <w:t>：</w:t>
      </w:r>
    </w:p>
    <w:p w14:paraId="2FAF8D4E" w14:textId="60B77F96" w:rsidR="0046177E" w:rsidRPr="0046177E" w:rsidRDefault="00B04B23" w:rsidP="0046177E">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14:</w:t>
      </w:r>
      <w:r w:rsidR="00902C1E">
        <w:rPr>
          <w:rFonts w:ascii="MS PGothic" w:eastAsia="MS PGothic" w:hAnsi="MS PGothic" w:cs="Calibri" w:hint="eastAsia"/>
          <w:kern w:val="0"/>
          <w:sz w:val="22"/>
        </w:rPr>
        <w:t>0</w:t>
      </w:r>
      <w:r>
        <w:rPr>
          <w:rFonts w:ascii="MS PGothic" w:eastAsia="MS PGothic" w:hAnsi="MS PGothic" w:cs="Calibri" w:hint="eastAsia"/>
          <w:kern w:val="0"/>
          <w:sz w:val="22"/>
        </w:rPr>
        <w:t>0～14:</w:t>
      </w:r>
      <w:r w:rsidR="00902C1E">
        <w:rPr>
          <w:rFonts w:ascii="MS PGothic" w:eastAsia="MS PGothic" w:hAnsi="MS PGothic" w:cs="Calibri" w:hint="eastAsia"/>
          <w:kern w:val="0"/>
          <w:sz w:val="22"/>
        </w:rPr>
        <w:t>03</w:t>
      </w:r>
      <w:r>
        <w:rPr>
          <w:rFonts w:ascii="MS PGothic" w:eastAsia="MS PGothic" w:hAnsi="MS PGothic" w:cs="Calibri" w:hint="eastAsia"/>
          <w:kern w:val="0"/>
          <w:sz w:val="22"/>
        </w:rPr>
        <w:t xml:space="preserve">　</w:t>
      </w:r>
      <w:r w:rsidR="0046177E" w:rsidRPr="0046177E">
        <w:rPr>
          <w:rFonts w:ascii="MS PGothic" w:eastAsia="MS PGothic" w:hAnsi="MS PGothic" w:cs="Calibri" w:hint="eastAsia"/>
          <w:kern w:val="0"/>
          <w:sz w:val="22"/>
        </w:rPr>
        <w:t>主催者挨拶（ジェトロ成都、</w:t>
      </w:r>
      <w:r w:rsidR="00902C1E">
        <w:rPr>
          <w:rFonts w:ascii="MS PGothic" w:eastAsia="MS PGothic" w:hAnsi="MS PGothic" w:cs="Calibri" w:hint="eastAsia"/>
          <w:kern w:val="0"/>
          <w:sz w:val="22"/>
        </w:rPr>
        <w:t>3</w:t>
      </w:r>
      <w:r w:rsidR="0046177E" w:rsidRPr="0046177E">
        <w:rPr>
          <w:rFonts w:ascii="MS PGothic" w:eastAsia="MS PGothic" w:hAnsi="MS PGothic" w:cs="Calibri" w:hint="eastAsia"/>
          <w:kern w:val="0"/>
          <w:sz w:val="22"/>
        </w:rPr>
        <w:t>分）</w:t>
      </w:r>
    </w:p>
    <w:p w14:paraId="4C957885" w14:textId="7F17A3CC" w:rsidR="00C11DBB" w:rsidRDefault="00B04B23" w:rsidP="0046177E">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14:</w:t>
      </w:r>
      <w:r w:rsidR="00C11DBB">
        <w:rPr>
          <w:rFonts w:ascii="MS PGothic" w:eastAsia="MS PGothic" w:hAnsi="MS PGothic" w:cs="Calibri" w:hint="eastAsia"/>
          <w:kern w:val="0"/>
          <w:sz w:val="22"/>
        </w:rPr>
        <w:t>03</w:t>
      </w:r>
      <w:r>
        <w:rPr>
          <w:rFonts w:ascii="MS PGothic" w:eastAsia="MS PGothic" w:hAnsi="MS PGothic" w:cs="Calibri" w:hint="eastAsia"/>
          <w:kern w:val="0"/>
          <w:sz w:val="22"/>
        </w:rPr>
        <w:t>～</w:t>
      </w:r>
      <w:r w:rsidR="00D556E5">
        <w:rPr>
          <w:rFonts w:ascii="MS PGothic" w:eastAsia="MS PGothic" w:hAnsi="MS PGothic" w:cs="Calibri" w:hint="eastAsia"/>
          <w:kern w:val="0"/>
          <w:sz w:val="22"/>
        </w:rPr>
        <w:t>1</w:t>
      </w:r>
      <w:r w:rsidR="00C11DBB">
        <w:rPr>
          <w:rFonts w:ascii="MS PGothic" w:eastAsia="MS PGothic" w:hAnsi="MS PGothic" w:cs="Calibri" w:hint="eastAsia"/>
          <w:kern w:val="0"/>
          <w:sz w:val="22"/>
        </w:rPr>
        <w:t>4:13</w:t>
      </w:r>
      <w:r w:rsidR="00D556E5">
        <w:rPr>
          <w:rFonts w:ascii="MS PGothic" w:eastAsia="MS PGothic" w:hAnsi="MS PGothic" w:cs="Calibri" w:hint="eastAsia"/>
          <w:kern w:val="0"/>
          <w:sz w:val="22"/>
        </w:rPr>
        <w:t xml:space="preserve">　</w:t>
      </w:r>
      <w:r w:rsidR="00C11DBB" w:rsidRPr="00C11DBB">
        <w:rPr>
          <w:rFonts w:ascii="MS PGothic" w:eastAsia="MS PGothic" w:hAnsi="MS PGothic" w:cs="Calibri"/>
          <w:kern w:val="0"/>
          <w:sz w:val="22"/>
        </w:rPr>
        <w:t>西南地域日系企業動向について（ジェトロ成都、</w:t>
      </w:r>
      <w:r w:rsidR="00C11DBB">
        <w:rPr>
          <w:rFonts w:ascii="MS PGothic" w:eastAsia="MS PGothic" w:hAnsi="MS PGothic" w:cs="Calibri" w:hint="eastAsia"/>
          <w:kern w:val="0"/>
          <w:sz w:val="22"/>
        </w:rPr>
        <w:t>10</w:t>
      </w:r>
      <w:r w:rsidR="00C11DBB" w:rsidRPr="00C11DBB">
        <w:rPr>
          <w:rFonts w:ascii="MS PGothic" w:eastAsia="MS PGothic" w:hAnsi="MS PGothic" w:cs="Calibri"/>
          <w:kern w:val="0"/>
          <w:sz w:val="22"/>
        </w:rPr>
        <w:t>分）</w:t>
      </w:r>
    </w:p>
    <w:p w14:paraId="77B76306" w14:textId="0524AD04" w:rsidR="00C11DBB" w:rsidRDefault="00C11DBB" w:rsidP="0046177E">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14:13～15:13　</w:t>
      </w:r>
      <w:r w:rsidRPr="00F47813">
        <w:rPr>
          <w:rFonts w:ascii="MS PGothic" w:eastAsia="MS PGothic" w:hAnsi="MS PGothic" w:cs="Calibri"/>
          <w:kern w:val="0"/>
          <w:sz w:val="22"/>
        </w:rPr>
        <w:t>人事制度の見直し</w:t>
      </w:r>
      <w:r w:rsidRPr="00F47813">
        <w:rPr>
          <w:rFonts w:ascii="MS PGothic" w:eastAsia="MS PGothic" w:hAnsi="MS PGothic" w:cs="Calibri" w:hint="eastAsia"/>
          <w:kern w:val="0"/>
          <w:sz w:val="22"/>
        </w:rPr>
        <w:t>と</w:t>
      </w:r>
      <w:r w:rsidRPr="00F47813">
        <w:rPr>
          <w:rFonts w:ascii="MS PGothic" w:eastAsia="MS PGothic" w:hAnsi="MS PGothic" w:cs="Calibri"/>
          <w:kern w:val="0"/>
          <w:sz w:val="22"/>
        </w:rPr>
        <w:t>ダウンサイジング</w:t>
      </w:r>
      <w:r w:rsidR="000F03EE">
        <w:rPr>
          <w:rFonts w:ascii="MS PGothic" w:eastAsia="MS PGothic" w:hAnsi="MS PGothic" w:cs="Calibri" w:hint="eastAsia"/>
          <w:kern w:val="0"/>
          <w:sz w:val="22"/>
        </w:rPr>
        <w:t>の進め方</w:t>
      </w:r>
    </w:p>
    <w:p w14:paraId="2DEB2053" w14:textId="45D95F97" w:rsidR="00C11DBB" w:rsidRDefault="00C11DBB" w:rsidP="0046177E">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w:t>
      </w:r>
      <w:r w:rsidRPr="00C11DBB">
        <w:rPr>
          <w:rFonts w:ascii="MS PGothic" w:eastAsia="MS PGothic" w:hAnsi="MS PGothic" w:cs="Calibri"/>
          <w:kern w:val="0"/>
          <w:sz w:val="22"/>
        </w:rPr>
        <w:t>（60分、</w:t>
      </w:r>
      <w:r>
        <w:rPr>
          <w:rFonts w:ascii="MS PGothic" w:eastAsia="MS PGothic" w:hAnsi="MS PGothic" w:cs="Calibri" w:hint="eastAsia"/>
          <w:kern w:val="0"/>
          <w:sz w:val="22"/>
        </w:rPr>
        <w:t xml:space="preserve">　</w:t>
      </w:r>
      <w:r w:rsidRPr="00C11DBB">
        <w:rPr>
          <w:rFonts w:ascii="MS PGothic" w:eastAsia="MS PGothic" w:hAnsi="MS PGothic" w:cs="Calibri"/>
          <w:kern w:val="0"/>
          <w:sz w:val="22"/>
        </w:rPr>
        <w:t>PERSOLKELLY Consulting　様）</w:t>
      </w:r>
    </w:p>
    <w:p w14:paraId="3D9249D1" w14:textId="0727EB6C" w:rsidR="00C11DBB" w:rsidRDefault="00C11DBB" w:rsidP="0046177E">
      <w:pPr>
        <w:widowControl/>
        <w:shd w:val="clear" w:color="auto" w:fill="FFFFFF"/>
        <w:jc w:val="left"/>
        <w:textAlignment w:val="baseline"/>
        <w:rPr>
          <w:rFonts w:ascii="MS PGothic" w:eastAsia="MS PGothic" w:hAnsi="MS PGothic" w:cs="Calibri"/>
          <w:kern w:val="0"/>
          <w:sz w:val="22"/>
        </w:rPr>
      </w:pPr>
      <w:bookmarkStart w:id="1" w:name="_Hlk221547846"/>
      <w:r>
        <w:rPr>
          <w:rFonts w:ascii="MS PGothic" w:eastAsia="MS PGothic" w:hAnsi="MS PGothic" w:cs="Calibri" w:hint="eastAsia"/>
          <w:kern w:val="0"/>
          <w:sz w:val="22"/>
        </w:rPr>
        <w:t xml:space="preserve">　　</w:t>
      </w:r>
      <w:r w:rsidRPr="00C11DBB">
        <w:rPr>
          <w:rFonts w:ascii="MS PGothic" w:eastAsia="MS PGothic" w:hAnsi="MS PGothic" w:cs="Calibri"/>
          <w:kern w:val="0"/>
          <w:sz w:val="22"/>
        </w:rPr>
        <w:t>1</w:t>
      </w:r>
      <w:r>
        <w:rPr>
          <w:rFonts w:ascii="MS PGothic" w:eastAsia="MS PGothic" w:hAnsi="MS PGothic" w:cs="Calibri" w:hint="eastAsia"/>
          <w:kern w:val="0"/>
          <w:sz w:val="22"/>
        </w:rPr>
        <w:t>5</w:t>
      </w:r>
      <w:r w:rsidRPr="00C11DBB">
        <w:rPr>
          <w:rFonts w:ascii="MS PGothic" w:eastAsia="MS PGothic" w:hAnsi="MS PGothic" w:cs="Calibri"/>
          <w:kern w:val="0"/>
          <w:sz w:val="22"/>
        </w:rPr>
        <w:t>:13～1</w:t>
      </w:r>
      <w:r>
        <w:rPr>
          <w:rFonts w:ascii="MS PGothic" w:eastAsia="MS PGothic" w:hAnsi="MS PGothic" w:cs="Calibri" w:hint="eastAsia"/>
          <w:kern w:val="0"/>
          <w:sz w:val="22"/>
        </w:rPr>
        <w:t>6</w:t>
      </w:r>
      <w:r w:rsidRPr="00C11DBB">
        <w:rPr>
          <w:rFonts w:ascii="MS PGothic" w:eastAsia="MS PGothic" w:hAnsi="MS PGothic" w:cs="Calibri"/>
          <w:kern w:val="0"/>
          <w:sz w:val="22"/>
        </w:rPr>
        <w:t>:13</w:t>
      </w:r>
      <w:bookmarkEnd w:id="1"/>
      <w:r>
        <w:rPr>
          <w:rFonts w:ascii="MS PGothic" w:eastAsia="MS PGothic" w:hAnsi="MS PGothic" w:cs="Calibri" w:hint="eastAsia"/>
          <w:kern w:val="0"/>
          <w:sz w:val="22"/>
        </w:rPr>
        <w:t xml:space="preserve">　</w:t>
      </w:r>
      <w:r w:rsidRPr="00F47813">
        <w:rPr>
          <w:rFonts w:ascii="MS PGothic" w:eastAsia="MS PGothic" w:hAnsi="MS PGothic" w:cs="Calibri"/>
          <w:kern w:val="0"/>
          <w:sz w:val="22"/>
        </w:rPr>
        <w:t>サイバーセキュリティ</w:t>
      </w:r>
      <w:r w:rsidR="009372D9" w:rsidRPr="00F47813">
        <w:rPr>
          <w:rFonts w:ascii="MS PGothic" w:eastAsia="MS PGothic" w:hAnsi="MS PGothic" w:cs="Calibri" w:hint="eastAsia"/>
          <w:kern w:val="0"/>
          <w:sz w:val="22"/>
        </w:rPr>
        <w:t>および</w:t>
      </w:r>
      <w:r w:rsidRPr="00F47813">
        <w:rPr>
          <w:rFonts w:ascii="MS PGothic" w:eastAsia="MS PGothic" w:hAnsi="MS PGothic" w:cs="Calibri"/>
          <w:kern w:val="0"/>
          <w:sz w:val="22"/>
        </w:rPr>
        <w:t>リスクマネジメント、</w:t>
      </w:r>
      <w:r w:rsidR="00F47813">
        <w:rPr>
          <w:rFonts w:ascii="MS PGothic" w:eastAsia="MS PGothic" w:hAnsi="MS PGothic" w:cs="Calibri" w:hint="eastAsia"/>
          <w:kern w:val="0"/>
          <w:sz w:val="22"/>
        </w:rPr>
        <w:t>最新</w:t>
      </w:r>
      <w:r w:rsidRPr="00F47813">
        <w:rPr>
          <w:rFonts w:ascii="MS PGothic" w:eastAsia="MS PGothic" w:hAnsi="MS PGothic" w:cs="Calibri"/>
          <w:kern w:val="0"/>
          <w:sz w:val="22"/>
        </w:rPr>
        <w:t>生成AIトレンド</w:t>
      </w:r>
    </w:p>
    <w:p w14:paraId="3F34F2C1" w14:textId="1A91FF28" w:rsidR="00C11DBB" w:rsidRDefault="00C11DBB" w:rsidP="0046177E">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w:t>
      </w:r>
      <w:r w:rsidRPr="00C11DBB">
        <w:rPr>
          <w:rFonts w:ascii="MS PGothic" w:eastAsia="MS PGothic" w:hAnsi="MS PGothic" w:cs="Calibri"/>
          <w:kern w:val="0"/>
          <w:sz w:val="22"/>
        </w:rPr>
        <w:t>（60分、NTTコムチャイナ様）</w:t>
      </w:r>
    </w:p>
    <w:p w14:paraId="7CEC5B9F" w14:textId="578A26D5" w:rsidR="00C11DBB" w:rsidRDefault="00C11DBB" w:rsidP="0046177E">
      <w:pPr>
        <w:widowControl/>
        <w:shd w:val="clear" w:color="auto" w:fill="FFFFFF"/>
        <w:jc w:val="left"/>
        <w:textAlignment w:val="baseline"/>
        <w:rPr>
          <w:rFonts w:ascii="MS PGothic" w:eastAsia="MS PGothic" w:hAnsi="MS PGothic" w:cs="Calibri"/>
          <w:kern w:val="0"/>
          <w:sz w:val="22"/>
          <w:lang w:eastAsia="zh-TW"/>
        </w:rPr>
      </w:pPr>
      <w:r>
        <w:rPr>
          <w:rFonts w:ascii="MS PGothic" w:eastAsia="MS PGothic" w:hAnsi="MS PGothic" w:cs="Calibri" w:hint="eastAsia"/>
          <w:kern w:val="0"/>
          <w:sz w:val="22"/>
        </w:rPr>
        <w:t xml:space="preserve">　</w:t>
      </w:r>
      <w:r w:rsidRPr="00C11DBB">
        <w:rPr>
          <w:rFonts w:ascii="MS PGothic" w:eastAsia="MS PGothic" w:hAnsi="MS PGothic" w:cs="Calibri"/>
          <w:kern w:val="0"/>
          <w:sz w:val="22"/>
        </w:rPr>
        <w:t xml:space="preserve">　</w:t>
      </w:r>
      <w:r w:rsidRPr="00C11DBB">
        <w:rPr>
          <w:rFonts w:ascii="MS PGothic" w:eastAsia="MS PGothic" w:hAnsi="MS PGothic" w:cs="Calibri"/>
          <w:kern w:val="0"/>
          <w:sz w:val="22"/>
          <w:lang w:eastAsia="zh-TW"/>
        </w:rPr>
        <w:t>1</w:t>
      </w:r>
      <w:r>
        <w:rPr>
          <w:rFonts w:ascii="MS PGothic" w:eastAsia="MS PGothic" w:hAnsi="MS PGothic" w:cs="Calibri" w:hint="eastAsia"/>
          <w:kern w:val="0"/>
          <w:sz w:val="22"/>
          <w:lang w:eastAsia="zh-TW"/>
        </w:rPr>
        <w:t>6</w:t>
      </w:r>
      <w:r w:rsidRPr="00C11DBB">
        <w:rPr>
          <w:rFonts w:ascii="MS PGothic" w:eastAsia="MS PGothic" w:hAnsi="MS PGothic" w:cs="Calibri"/>
          <w:kern w:val="0"/>
          <w:sz w:val="22"/>
          <w:lang w:eastAsia="zh-TW"/>
        </w:rPr>
        <w:t>:13～16:</w:t>
      </w:r>
      <w:r w:rsidR="00F47813">
        <w:rPr>
          <w:rFonts w:ascii="MS PGothic" w:eastAsia="MS PGothic" w:hAnsi="MS PGothic" w:cs="Calibri" w:hint="eastAsia"/>
          <w:kern w:val="0"/>
          <w:sz w:val="22"/>
          <w:lang w:eastAsia="zh-TW"/>
        </w:rPr>
        <w:t>30</w:t>
      </w:r>
      <w:r>
        <w:rPr>
          <w:rFonts w:ascii="MS PGothic" w:eastAsia="MS PGothic" w:hAnsi="MS PGothic" w:cs="Calibri" w:hint="eastAsia"/>
          <w:kern w:val="0"/>
          <w:sz w:val="22"/>
          <w:lang w:eastAsia="zh-TW"/>
        </w:rPr>
        <w:t xml:space="preserve">　</w:t>
      </w:r>
      <w:r w:rsidRPr="00C11DBB">
        <w:rPr>
          <w:rFonts w:ascii="MS PGothic" w:eastAsia="MS PGothic" w:hAnsi="MS PGothic" w:cs="Calibri"/>
          <w:kern w:val="0"/>
          <w:sz w:val="22"/>
          <w:lang w:eastAsia="zh-TW"/>
        </w:rPr>
        <w:t>質疑応答（</w:t>
      </w:r>
      <w:r w:rsidR="00F47813">
        <w:rPr>
          <w:rFonts w:ascii="MS PGothic" w:eastAsia="MS PGothic" w:hAnsi="MS PGothic" w:cs="Calibri" w:hint="eastAsia"/>
          <w:kern w:val="0"/>
          <w:sz w:val="22"/>
          <w:lang w:eastAsia="zh-TW"/>
        </w:rPr>
        <w:t>15</w:t>
      </w:r>
      <w:r w:rsidRPr="00C11DBB">
        <w:rPr>
          <w:rFonts w:ascii="MS PGothic" w:eastAsia="MS PGothic" w:hAnsi="MS PGothic" w:cs="Calibri"/>
          <w:kern w:val="0"/>
          <w:sz w:val="22"/>
          <w:lang w:eastAsia="zh-TW"/>
        </w:rPr>
        <w:t>分</w:t>
      </w:r>
      <w:r w:rsidR="00F47813">
        <w:rPr>
          <w:rFonts w:ascii="MS PGothic" w:eastAsia="MS PGothic" w:hAnsi="MS PGothic" w:cs="Calibri" w:hint="eastAsia"/>
          <w:kern w:val="0"/>
          <w:sz w:val="22"/>
          <w:lang w:eastAsia="zh-TW"/>
        </w:rPr>
        <w:t>程度</w:t>
      </w:r>
      <w:r w:rsidRPr="00C11DBB">
        <w:rPr>
          <w:rFonts w:ascii="MS PGothic" w:eastAsia="MS PGothic" w:hAnsi="MS PGothic" w:cs="Calibri"/>
          <w:kern w:val="0"/>
          <w:sz w:val="22"/>
          <w:lang w:eastAsia="zh-TW"/>
        </w:rPr>
        <w:t>）</w:t>
      </w:r>
    </w:p>
    <w:p w14:paraId="555B6629" w14:textId="24437532" w:rsidR="0046177E" w:rsidRPr="0046177E" w:rsidRDefault="00A52971" w:rsidP="00C11DBB">
      <w:pPr>
        <w:widowControl/>
        <w:shd w:val="clear" w:color="auto" w:fill="FFFFFF"/>
        <w:jc w:val="left"/>
        <w:textAlignment w:val="baseline"/>
        <w:rPr>
          <w:rFonts w:ascii="MS PGothic" w:eastAsia="MS PGothic" w:hAnsi="MS PGothic" w:cs="Calibri"/>
          <w:kern w:val="0"/>
          <w:sz w:val="22"/>
          <w:lang w:eastAsia="zh-TW"/>
        </w:rPr>
      </w:pPr>
      <w:r>
        <w:rPr>
          <w:rFonts w:ascii="MS PGothic" w:eastAsia="MS PGothic" w:hAnsi="MS PGothic" w:cs="Calibri" w:hint="eastAsia"/>
          <w:kern w:val="0"/>
          <w:sz w:val="22"/>
          <w:lang w:eastAsia="zh-TW"/>
        </w:rPr>
        <w:t xml:space="preserve">　　</w:t>
      </w:r>
    </w:p>
    <w:p w14:paraId="4A0FB121" w14:textId="77777777" w:rsidR="00D74C03" w:rsidRDefault="00D74C03"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kern w:val="0"/>
          <w:sz w:val="22"/>
          <w:lang w:eastAsia="zh-TW"/>
        </w:rPr>
        <w:t xml:space="preserve">   </w:t>
      </w:r>
      <w:r>
        <w:rPr>
          <w:rFonts w:ascii="MS PGothic" w:eastAsia="MS PGothic" w:hAnsi="MS PGothic" w:cs="Calibri" w:hint="eastAsia"/>
          <w:kern w:val="0"/>
          <w:sz w:val="22"/>
        </w:rPr>
        <w:t>※セミナー終了後、17時頃までセミナー会場は名刺交換等の場としてご利用いただけま</w:t>
      </w:r>
    </w:p>
    <w:p w14:paraId="0092655E" w14:textId="2B38782F" w:rsidR="00D74C03" w:rsidRDefault="00D74C03"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す。</w:t>
      </w:r>
    </w:p>
    <w:p w14:paraId="4070AA6D" w14:textId="0BECEC47" w:rsidR="00DF12E0" w:rsidRDefault="00F32785"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7．参加費：無料</w:t>
      </w:r>
    </w:p>
    <w:p w14:paraId="43DCD9D3" w14:textId="1CC3C8E1" w:rsidR="00F32785" w:rsidRPr="00573178" w:rsidRDefault="00F32785"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8.　</w:t>
      </w:r>
      <w:r w:rsidR="00D81962">
        <w:rPr>
          <w:rFonts w:ascii="MS PGothic" w:eastAsia="MS PGothic" w:hAnsi="MS PGothic" w:cs="Calibri" w:hint="eastAsia"/>
          <w:kern w:val="0"/>
          <w:sz w:val="22"/>
        </w:rPr>
        <w:t>定員：20名程度</w:t>
      </w:r>
    </w:p>
    <w:p w14:paraId="3C24BDC0" w14:textId="41941D43" w:rsidR="00D81962" w:rsidRDefault="00D81962"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9</w:t>
      </w:r>
      <w:r w:rsidR="00573178" w:rsidRPr="00573178">
        <w:rPr>
          <w:rFonts w:ascii="MS PGothic" w:eastAsia="MS PGothic" w:hAnsi="MS PGothic" w:cs="Calibri"/>
          <w:kern w:val="0"/>
          <w:sz w:val="22"/>
        </w:rPr>
        <w:t xml:space="preserve">. </w:t>
      </w:r>
      <w:r>
        <w:rPr>
          <w:rFonts w:ascii="MS PGothic" w:eastAsia="MS PGothic" w:hAnsi="MS PGothic" w:cs="Calibri" w:hint="eastAsia"/>
          <w:kern w:val="0"/>
          <w:sz w:val="22"/>
        </w:rPr>
        <w:t>参加申込リンク</w:t>
      </w:r>
      <w:r w:rsidR="00977786">
        <w:rPr>
          <w:rFonts w:ascii="MS PGothic" w:eastAsia="MS PGothic" w:hAnsi="MS PGothic" w:cs="Calibri" w:hint="eastAsia"/>
          <w:kern w:val="0"/>
          <w:sz w:val="22"/>
        </w:rPr>
        <w:t>：</w:t>
      </w:r>
    </w:p>
    <w:p w14:paraId="0F9D717A" w14:textId="77777777" w:rsidR="003B02C5" w:rsidRDefault="00977786"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 xml:space="preserve">　　</w:t>
      </w:r>
      <w:hyperlink r:id="rId10" w:history="1">
        <w:r w:rsidR="003B02C5" w:rsidRPr="00EF003D">
          <w:rPr>
            <w:rStyle w:val="a7"/>
            <w:rFonts w:ascii="MS PGothic" w:eastAsia="MS PGothic" w:hAnsi="MS PGothic" w:cs="Calibri"/>
            <w:kern w:val="0"/>
            <w:sz w:val="22"/>
          </w:rPr>
          <w:t>https://www.jetro.go.jp/form5/pub/pcc/20260310</w:t>
        </w:r>
      </w:hyperlink>
    </w:p>
    <w:p w14:paraId="07C7AED5" w14:textId="09515102" w:rsidR="00573178" w:rsidRPr="00573178" w:rsidRDefault="00977786" w:rsidP="00573178">
      <w:pPr>
        <w:widowControl/>
        <w:shd w:val="clear" w:color="auto" w:fill="FFFFFF"/>
        <w:jc w:val="left"/>
        <w:textAlignment w:val="baseline"/>
        <w:rPr>
          <w:rFonts w:ascii="MS PGothic" w:eastAsia="MS PGothic" w:hAnsi="MS PGothic" w:cs="Calibri"/>
          <w:kern w:val="0"/>
          <w:sz w:val="22"/>
        </w:rPr>
      </w:pPr>
      <w:r>
        <w:rPr>
          <w:rFonts w:ascii="MS PGothic" w:eastAsia="MS PGothic" w:hAnsi="MS PGothic" w:cs="Calibri" w:hint="eastAsia"/>
          <w:kern w:val="0"/>
          <w:sz w:val="22"/>
        </w:rPr>
        <w:t>10．</w:t>
      </w:r>
      <w:r w:rsidR="00573178" w:rsidRPr="00573178">
        <w:rPr>
          <w:rFonts w:ascii="MS PGothic" w:eastAsia="MS PGothic" w:hAnsi="MS PGothic" w:cs="Calibri"/>
          <w:kern w:val="0"/>
          <w:sz w:val="22"/>
        </w:rPr>
        <w:t>申込み締切日：</w:t>
      </w:r>
      <w:r w:rsidR="00C11DBB">
        <w:rPr>
          <w:rFonts w:ascii="MS PGothic" w:eastAsia="MS PGothic" w:hAnsi="MS PGothic" w:cs="Calibri" w:hint="eastAsia"/>
          <w:kern w:val="0"/>
          <w:sz w:val="22"/>
        </w:rPr>
        <w:t>3</w:t>
      </w:r>
      <w:r w:rsidR="00573178" w:rsidRPr="00573178">
        <w:rPr>
          <w:rFonts w:ascii="MS PGothic" w:eastAsia="MS PGothic" w:hAnsi="MS PGothic" w:cs="Calibri"/>
          <w:kern w:val="0"/>
          <w:sz w:val="22"/>
        </w:rPr>
        <w:t>月</w:t>
      </w:r>
      <w:r w:rsidR="00C11DBB">
        <w:rPr>
          <w:rFonts w:ascii="MS PGothic" w:eastAsia="MS PGothic" w:hAnsi="MS PGothic" w:cs="Calibri" w:hint="eastAsia"/>
          <w:kern w:val="0"/>
          <w:sz w:val="22"/>
        </w:rPr>
        <w:t>9</w:t>
      </w:r>
      <w:r w:rsidR="00573178" w:rsidRPr="00573178">
        <w:rPr>
          <w:rFonts w:ascii="MS PGothic" w:eastAsia="MS PGothic" w:hAnsi="MS PGothic" w:cs="Calibri"/>
          <w:kern w:val="0"/>
          <w:sz w:val="22"/>
        </w:rPr>
        <w:t>日（</w:t>
      </w:r>
      <w:r w:rsidR="0080044C">
        <w:rPr>
          <w:rFonts w:ascii="MS PGothic" w:eastAsia="MS PGothic" w:hAnsi="MS PGothic" w:cs="Calibri" w:hint="eastAsia"/>
          <w:kern w:val="0"/>
          <w:sz w:val="22"/>
        </w:rPr>
        <w:t>月</w:t>
      </w:r>
      <w:r w:rsidR="00573178" w:rsidRPr="00573178">
        <w:rPr>
          <w:rFonts w:ascii="MS PGothic" w:eastAsia="MS PGothic" w:hAnsi="MS PGothic" w:cs="Calibri"/>
          <w:kern w:val="0"/>
          <w:sz w:val="22"/>
        </w:rPr>
        <w:t>）</w:t>
      </w:r>
      <w:r w:rsidR="0080044C">
        <w:rPr>
          <w:rFonts w:ascii="MS PGothic" w:eastAsia="MS PGothic" w:hAnsi="MS PGothic" w:cs="Calibri" w:hint="eastAsia"/>
          <w:kern w:val="0"/>
          <w:sz w:val="22"/>
        </w:rPr>
        <w:t>17：00まで</w:t>
      </w:r>
      <w:r w:rsidR="000856A2">
        <w:rPr>
          <w:rFonts w:ascii="MS PGothic" w:eastAsia="MS PGothic" w:hAnsi="MS PGothic" w:cs="Calibri" w:hint="eastAsia"/>
          <w:kern w:val="0"/>
          <w:sz w:val="22"/>
        </w:rPr>
        <w:t>（中国時間）</w:t>
      </w:r>
    </w:p>
    <w:p w14:paraId="510ECA78" w14:textId="7A5402F7" w:rsidR="00485F55" w:rsidRPr="003D35C4" w:rsidRDefault="00485F55" w:rsidP="00573178">
      <w:pPr>
        <w:widowControl/>
        <w:shd w:val="clear" w:color="auto" w:fill="FFFFFF"/>
        <w:jc w:val="left"/>
        <w:textAlignment w:val="baseline"/>
        <w:rPr>
          <w:rFonts w:ascii="MS PGothic" w:eastAsia="MS PGothic" w:hAnsi="MS PGothic" w:cs="Calibri"/>
          <w:kern w:val="0"/>
          <w:sz w:val="22"/>
          <w:bdr w:val="none" w:sz="0" w:space="0" w:color="auto" w:frame="1"/>
        </w:rPr>
      </w:pPr>
      <w:r w:rsidRPr="003D35C4">
        <w:rPr>
          <w:rFonts w:ascii="MS PGothic" w:eastAsia="MS PGothic" w:hAnsi="MS PGothic" w:cs="Calibri"/>
          <w:kern w:val="0"/>
          <w:sz w:val="22"/>
        </w:rPr>
        <w:lastRenderedPageBreak/>
        <w:br/>
      </w:r>
      <w:r w:rsidRPr="003D35C4">
        <w:rPr>
          <w:rFonts w:ascii="MS PGothic" w:eastAsia="MS PGothic" w:hAnsi="MS PGothic" w:cs="Calibri"/>
          <w:kern w:val="0"/>
          <w:sz w:val="22"/>
          <w:bdr w:val="none" w:sz="0" w:space="0" w:color="auto" w:frame="1"/>
        </w:rPr>
        <w:t>【お問い合わせ先】</w:t>
      </w:r>
    </w:p>
    <w:p w14:paraId="3F3FEB2C" w14:textId="203AD0B8" w:rsidR="00485F55" w:rsidRPr="003D35C4" w:rsidRDefault="003D35C4" w:rsidP="00485F55">
      <w:pPr>
        <w:widowControl/>
        <w:shd w:val="clear" w:color="auto" w:fill="FFFFFF"/>
        <w:jc w:val="left"/>
        <w:textAlignment w:val="baseline"/>
        <w:rPr>
          <w:rFonts w:ascii="MS PGothic" w:eastAsia="MS PGothic" w:hAnsi="MS PGothic" w:cs="Calibri"/>
          <w:kern w:val="0"/>
          <w:sz w:val="22"/>
          <w:bdr w:val="none" w:sz="0" w:space="0" w:color="auto" w:frame="1"/>
        </w:rPr>
      </w:pPr>
      <w:r w:rsidRPr="003D35C4">
        <w:rPr>
          <w:rFonts w:ascii="MS PGothic" w:eastAsia="MS PGothic" w:hAnsi="MS PGothic" w:cs="Calibri" w:hint="eastAsia"/>
          <w:kern w:val="0"/>
          <w:sz w:val="22"/>
          <w:bdr w:val="none" w:sz="0" w:space="0" w:color="auto" w:frame="1"/>
        </w:rPr>
        <w:t>ジェトロ</w:t>
      </w:r>
      <w:r w:rsidR="00A03308">
        <w:rPr>
          <w:rFonts w:ascii="MS PGothic" w:eastAsia="MS PGothic" w:hAnsi="MS PGothic" w:cs="Calibri" w:hint="eastAsia"/>
          <w:kern w:val="0"/>
          <w:sz w:val="22"/>
          <w:bdr w:val="none" w:sz="0" w:space="0" w:color="auto" w:frame="1"/>
        </w:rPr>
        <w:t>成都</w:t>
      </w:r>
      <w:r w:rsidR="00485F55" w:rsidRPr="003D35C4">
        <w:rPr>
          <w:rFonts w:ascii="MS PGothic" w:eastAsia="MS PGothic" w:hAnsi="MS PGothic" w:cs="Calibri"/>
          <w:kern w:val="0"/>
          <w:sz w:val="22"/>
          <w:bdr w:val="none" w:sz="0" w:space="0" w:color="auto" w:frame="1"/>
        </w:rPr>
        <w:t>事務所（担当：</w:t>
      </w:r>
      <w:r w:rsidR="00977786">
        <w:rPr>
          <w:rFonts w:ascii="MS PGothic" w:eastAsia="MS PGothic" w:hAnsi="MS PGothic" w:cs="Calibri" w:hint="eastAsia"/>
          <w:kern w:val="0"/>
          <w:sz w:val="22"/>
          <w:bdr w:val="none" w:sz="0" w:space="0" w:color="auto" w:frame="1"/>
        </w:rPr>
        <w:t>黒木</w:t>
      </w:r>
      <w:r w:rsidR="003F3B84">
        <w:rPr>
          <w:rFonts w:ascii="MS PGothic" w:eastAsia="MS PGothic" w:hAnsi="MS PGothic" w:cs="Calibri" w:hint="eastAsia"/>
          <w:kern w:val="0"/>
          <w:sz w:val="22"/>
          <w:bdr w:val="none" w:sz="0" w:space="0" w:color="auto" w:frame="1"/>
        </w:rPr>
        <w:t>、</w:t>
      </w:r>
      <w:r w:rsidR="00A03308">
        <w:rPr>
          <w:rFonts w:ascii="MS PGothic" w:eastAsia="MS PGothic" w:hAnsi="MS PGothic" w:cs="Calibri" w:hint="eastAsia"/>
          <w:kern w:val="0"/>
          <w:sz w:val="22"/>
          <w:bdr w:val="none" w:sz="0" w:space="0" w:color="auto" w:frame="1"/>
        </w:rPr>
        <w:t>潘</w:t>
      </w:r>
      <w:r w:rsidR="00485F55" w:rsidRPr="003D35C4">
        <w:rPr>
          <w:rFonts w:ascii="MS PGothic" w:eastAsia="MS PGothic" w:hAnsi="MS PGothic" w:cs="Calibri"/>
          <w:kern w:val="0"/>
          <w:sz w:val="22"/>
          <w:bdr w:val="none" w:sz="0" w:space="0" w:color="auto" w:frame="1"/>
        </w:rPr>
        <w:t>）</w:t>
      </w:r>
    </w:p>
    <w:p w14:paraId="122DDCBD" w14:textId="09A709CE" w:rsidR="00485F55" w:rsidRPr="003D35C4" w:rsidRDefault="00485F55" w:rsidP="00485F55">
      <w:pPr>
        <w:widowControl/>
        <w:shd w:val="clear" w:color="auto" w:fill="FFFFFF"/>
        <w:jc w:val="left"/>
        <w:textAlignment w:val="baseline"/>
        <w:rPr>
          <w:rFonts w:ascii="MS PGothic" w:eastAsia="MS PGothic" w:hAnsi="MS PGothic" w:cs="Calibri"/>
          <w:kern w:val="0"/>
          <w:sz w:val="22"/>
          <w:bdr w:val="none" w:sz="0" w:space="0" w:color="auto" w:frame="1"/>
        </w:rPr>
      </w:pPr>
      <w:r w:rsidRPr="003D35C4">
        <w:rPr>
          <w:rFonts w:ascii="MS PGothic" w:eastAsia="MS PGothic" w:hAnsi="MS PGothic" w:cs="Calibri"/>
          <w:kern w:val="0"/>
          <w:sz w:val="22"/>
          <w:bdr w:val="none" w:sz="0" w:space="0" w:color="auto" w:frame="1"/>
        </w:rPr>
        <w:t>E-mail：PC</w:t>
      </w:r>
      <w:r w:rsidR="00A03308">
        <w:rPr>
          <w:rFonts w:ascii="MS PGothic" w:eastAsia="MS PGothic" w:hAnsi="MS PGothic" w:cs="Calibri" w:hint="eastAsia"/>
          <w:kern w:val="0"/>
          <w:sz w:val="22"/>
          <w:bdr w:val="none" w:sz="0" w:space="0" w:color="auto" w:frame="1"/>
        </w:rPr>
        <w:t>C</w:t>
      </w:r>
      <w:r w:rsidRPr="003D35C4">
        <w:rPr>
          <w:rFonts w:ascii="MS PGothic" w:eastAsia="MS PGothic" w:hAnsi="MS PGothic" w:cs="Calibri"/>
          <w:kern w:val="0"/>
          <w:sz w:val="22"/>
          <w:bdr w:val="none" w:sz="0" w:space="0" w:color="auto" w:frame="1"/>
        </w:rPr>
        <w:t xml:space="preserve">@jetro.go.jp </w:t>
      </w:r>
    </w:p>
    <w:p w14:paraId="1E3A68A3" w14:textId="56BE28E5" w:rsidR="006566EE" w:rsidRDefault="00485F55" w:rsidP="00C1389F">
      <w:pPr>
        <w:widowControl/>
        <w:shd w:val="clear" w:color="auto" w:fill="FFFFFF"/>
        <w:jc w:val="left"/>
        <w:textAlignment w:val="baseline"/>
        <w:rPr>
          <w:rFonts w:ascii="MS PGothic" w:eastAsia="MS PGothic" w:hAnsi="MS PGothic" w:cs="Calibri"/>
          <w:kern w:val="0"/>
          <w:sz w:val="22"/>
          <w:bdr w:val="none" w:sz="0" w:space="0" w:color="auto" w:frame="1"/>
        </w:rPr>
      </w:pPr>
      <w:r w:rsidRPr="003D35C4">
        <w:rPr>
          <w:rFonts w:ascii="MS PGothic" w:eastAsia="MS PGothic" w:hAnsi="MS PGothic" w:cs="Calibri"/>
          <w:kern w:val="0"/>
          <w:sz w:val="22"/>
          <w:bdr w:val="none" w:sz="0" w:space="0" w:color="auto" w:frame="1"/>
        </w:rPr>
        <w:t>TEL：+</w:t>
      </w:r>
      <w:r w:rsidR="003D6639" w:rsidRPr="003D6639">
        <w:rPr>
          <w:rFonts w:ascii="MS PGothic" w:eastAsia="MS PGothic" w:hAnsi="MS PGothic" w:cs="Calibri"/>
          <w:kern w:val="0"/>
          <w:sz w:val="22"/>
          <w:bdr w:val="none" w:sz="0" w:space="0" w:color="auto" w:frame="1"/>
        </w:rPr>
        <w:t>86-28-8779-6693</w:t>
      </w:r>
    </w:p>
    <w:p w14:paraId="5833B9B3" w14:textId="7CD252D5" w:rsidR="00A369AD" w:rsidRPr="003D35C4" w:rsidRDefault="00A369AD" w:rsidP="76033C1D">
      <w:pPr>
        <w:widowControl/>
        <w:shd w:val="clear" w:color="auto" w:fill="FFFFFF" w:themeFill="background1"/>
        <w:jc w:val="left"/>
        <w:textAlignment w:val="baseline"/>
      </w:pPr>
      <w:r w:rsidRPr="00A369AD">
        <w:rPr>
          <w:rFonts w:ascii="MS PGothic" w:eastAsia="DengXian" w:hAnsi="MS PGothic" w:cs="Calibri"/>
          <w:kern w:val="0"/>
          <w:sz w:val="22"/>
          <w:bdr w:val="none" w:sz="0" w:space="0" w:color="auto" w:frame="1"/>
        </w:rPr>
        <w:br/>
      </w:r>
    </w:p>
    <w:sectPr w:rsidR="00A369AD" w:rsidRPr="003D35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81B6" w14:textId="77777777" w:rsidR="00A339B0" w:rsidRDefault="00A339B0" w:rsidP="00485F55">
      <w:r>
        <w:separator/>
      </w:r>
    </w:p>
  </w:endnote>
  <w:endnote w:type="continuationSeparator" w:id="0">
    <w:p w14:paraId="692BCB2E" w14:textId="77777777" w:rsidR="00A339B0" w:rsidRDefault="00A339B0" w:rsidP="00485F55">
      <w:r>
        <w:continuationSeparator/>
      </w:r>
    </w:p>
  </w:endnote>
  <w:endnote w:type="continuationNotice" w:id="1">
    <w:p w14:paraId="3E082D48" w14:textId="77777777" w:rsidR="00A339B0" w:rsidRDefault="00A3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0017" w14:textId="77777777" w:rsidR="00A339B0" w:rsidRDefault="00A339B0" w:rsidP="00485F55">
      <w:r>
        <w:separator/>
      </w:r>
    </w:p>
  </w:footnote>
  <w:footnote w:type="continuationSeparator" w:id="0">
    <w:p w14:paraId="678856AE" w14:textId="77777777" w:rsidR="00A339B0" w:rsidRDefault="00A339B0" w:rsidP="00485F55">
      <w:r>
        <w:continuationSeparator/>
      </w:r>
    </w:p>
  </w:footnote>
  <w:footnote w:type="continuationNotice" w:id="1">
    <w:p w14:paraId="5FBB8BE9" w14:textId="77777777" w:rsidR="00A339B0" w:rsidRDefault="00A33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E7352"/>
    <w:multiLevelType w:val="hybridMultilevel"/>
    <w:tmpl w:val="026C42AE"/>
    <w:lvl w:ilvl="0" w:tplc="30A8FF04">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9A371A"/>
    <w:multiLevelType w:val="hybridMultilevel"/>
    <w:tmpl w:val="1C8C82D8"/>
    <w:lvl w:ilvl="0" w:tplc="83BAFC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F42A44"/>
    <w:multiLevelType w:val="hybridMultilevel"/>
    <w:tmpl w:val="50EE2DCA"/>
    <w:lvl w:ilvl="0" w:tplc="D708D7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2909188">
    <w:abstractNumId w:val="1"/>
  </w:num>
  <w:num w:numId="2" w16cid:durableId="856193481">
    <w:abstractNumId w:val="2"/>
  </w:num>
  <w:num w:numId="3" w16cid:durableId="88063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B6"/>
    <w:rsid w:val="00041AEC"/>
    <w:rsid w:val="00041D98"/>
    <w:rsid w:val="00043F17"/>
    <w:rsid w:val="000507D7"/>
    <w:rsid w:val="000856A2"/>
    <w:rsid w:val="000D55BA"/>
    <w:rsid w:val="000F03EE"/>
    <w:rsid w:val="00125FB9"/>
    <w:rsid w:val="0013014F"/>
    <w:rsid w:val="0014141D"/>
    <w:rsid w:val="001438B1"/>
    <w:rsid w:val="00177AED"/>
    <w:rsid w:val="001C2C53"/>
    <w:rsid w:val="00210B42"/>
    <w:rsid w:val="00235530"/>
    <w:rsid w:val="0024304A"/>
    <w:rsid w:val="0026205D"/>
    <w:rsid w:val="002656D5"/>
    <w:rsid w:val="00294C86"/>
    <w:rsid w:val="002A08CA"/>
    <w:rsid w:val="002B6608"/>
    <w:rsid w:val="002F2C65"/>
    <w:rsid w:val="002F5553"/>
    <w:rsid w:val="002F7379"/>
    <w:rsid w:val="00307237"/>
    <w:rsid w:val="00375BE6"/>
    <w:rsid w:val="003762E4"/>
    <w:rsid w:val="003B02C5"/>
    <w:rsid w:val="003D35C4"/>
    <w:rsid w:val="003D6639"/>
    <w:rsid w:val="003E331C"/>
    <w:rsid w:val="003F3B84"/>
    <w:rsid w:val="00403577"/>
    <w:rsid w:val="00442165"/>
    <w:rsid w:val="0045516B"/>
    <w:rsid w:val="0046177E"/>
    <w:rsid w:val="004735A3"/>
    <w:rsid w:val="00485F55"/>
    <w:rsid w:val="004D06A7"/>
    <w:rsid w:val="004D4817"/>
    <w:rsid w:val="00511BAF"/>
    <w:rsid w:val="0053226B"/>
    <w:rsid w:val="005448E7"/>
    <w:rsid w:val="00567906"/>
    <w:rsid w:val="00573178"/>
    <w:rsid w:val="005B67EB"/>
    <w:rsid w:val="005C1A19"/>
    <w:rsid w:val="005E0A85"/>
    <w:rsid w:val="006566EE"/>
    <w:rsid w:val="006639CA"/>
    <w:rsid w:val="00686BB2"/>
    <w:rsid w:val="006E473A"/>
    <w:rsid w:val="0071005C"/>
    <w:rsid w:val="0076300E"/>
    <w:rsid w:val="00766CCB"/>
    <w:rsid w:val="007B69DA"/>
    <w:rsid w:val="007D6461"/>
    <w:rsid w:val="0080044C"/>
    <w:rsid w:val="0081342C"/>
    <w:rsid w:val="00826194"/>
    <w:rsid w:val="008C7394"/>
    <w:rsid w:val="00902C1E"/>
    <w:rsid w:val="0092108E"/>
    <w:rsid w:val="00932471"/>
    <w:rsid w:val="009372D9"/>
    <w:rsid w:val="00937BB2"/>
    <w:rsid w:val="00977786"/>
    <w:rsid w:val="009D360A"/>
    <w:rsid w:val="00A0166F"/>
    <w:rsid w:val="00A02E8C"/>
    <w:rsid w:val="00A03308"/>
    <w:rsid w:val="00A05202"/>
    <w:rsid w:val="00A26DD8"/>
    <w:rsid w:val="00A339B0"/>
    <w:rsid w:val="00A369AD"/>
    <w:rsid w:val="00A435E7"/>
    <w:rsid w:val="00A52971"/>
    <w:rsid w:val="00AC3C9F"/>
    <w:rsid w:val="00AC5F39"/>
    <w:rsid w:val="00AE27CB"/>
    <w:rsid w:val="00AF0862"/>
    <w:rsid w:val="00B04B23"/>
    <w:rsid w:val="00B173D3"/>
    <w:rsid w:val="00B30F35"/>
    <w:rsid w:val="00B36B30"/>
    <w:rsid w:val="00B36E12"/>
    <w:rsid w:val="00B43CE0"/>
    <w:rsid w:val="00B5797C"/>
    <w:rsid w:val="00B76EA1"/>
    <w:rsid w:val="00BA1B9A"/>
    <w:rsid w:val="00BC2342"/>
    <w:rsid w:val="00BE44D1"/>
    <w:rsid w:val="00BF713A"/>
    <w:rsid w:val="00C11DBB"/>
    <w:rsid w:val="00C1389F"/>
    <w:rsid w:val="00C158F0"/>
    <w:rsid w:val="00C21FA8"/>
    <w:rsid w:val="00C571FA"/>
    <w:rsid w:val="00CA5332"/>
    <w:rsid w:val="00CB41D5"/>
    <w:rsid w:val="00CB4CB7"/>
    <w:rsid w:val="00CC6CB6"/>
    <w:rsid w:val="00CD5AC0"/>
    <w:rsid w:val="00D065CA"/>
    <w:rsid w:val="00D11114"/>
    <w:rsid w:val="00D22FB2"/>
    <w:rsid w:val="00D3504D"/>
    <w:rsid w:val="00D46506"/>
    <w:rsid w:val="00D55537"/>
    <w:rsid w:val="00D556E5"/>
    <w:rsid w:val="00D56560"/>
    <w:rsid w:val="00D64141"/>
    <w:rsid w:val="00D74C03"/>
    <w:rsid w:val="00D81962"/>
    <w:rsid w:val="00D96FD4"/>
    <w:rsid w:val="00DB7EB6"/>
    <w:rsid w:val="00DC4AAE"/>
    <w:rsid w:val="00DF12E0"/>
    <w:rsid w:val="00E04040"/>
    <w:rsid w:val="00E254CE"/>
    <w:rsid w:val="00E30084"/>
    <w:rsid w:val="00E42E77"/>
    <w:rsid w:val="00E62365"/>
    <w:rsid w:val="00E92D57"/>
    <w:rsid w:val="00E96EBF"/>
    <w:rsid w:val="00E9744A"/>
    <w:rsid w:val="00EA3C74"/>
    <w:rsid w:val="00ED0D08"/>
    <w:rsid w:val="00F32785"/>
    <w:rsid w:val="00F47813"/>
    <w:rsid w:val="00F70E15"/>
    <w:rsid w:val="00FD3CF7"/>
    <w:rsid w:val="00FD6628"/>
    <w:rsid w:val="11B26CF0"/>
    <w:rsid w:val="18720BA8"/>
    <w:rsid w:val="6B0BC907"/>
    <w:rsid w:val="70B2338D"/>
    <w:rsid w:val="76033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C1CCB"/>
  <w15:chartTrackingRefBased/>
  <w15:docId w15:val="{48816233-A584-490E-ABD7-4CBC9B6F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F55"/>
    <w:pPr>
      <w:tabs>
        <w:tab w:val="center" w:pos="4252"/>
        <w:tab w:val="right" w:pos="8504"/>
      </w:tabs>
      <w:snapToGrid w:val="0"/>
    </w:pPr>
  </w:style>
  <w:style w:type="character" w:customStyle="1" w:styleId="a4">
    <w:name w:val="ヘッダー (文字)"/>
    <w:basedOn w:val="a0"/>
    <w:link w:val="a3"/>
    <w:uiPriority w:val="99"/>
    <w:rsid w:val="00485F55"/>
  </w:style>
  <w:style w:type="paragraph" w:styleId="a5">
    <w:name w:val="footer"/>
    <w:basedOn w:val="a"/>
    <w:link w:val="a6"/>
    <w:uiPriority w:val="99"/>
    <w:unhideWhenUsed/>
    <w:rsid w:val="00485F55"/>
    <w:pPr>
      <w:tabs>
        <w:tab w:val="center" w:pos="4252"/>
        <w:tab w:val="right" w:pos="8504"/>
      </w:tabs>
      <w:snapToGrid w:val="0"/>
    </w:pPr>
  </w:style>
  <w:style w:type="character" w:customStyle="1" w:styleId="a6">
    <w:name w:val="フッター (文字)"/>
    <w:basedOn w:val="a0"/>
    <w:link w:val="a5"/>
    <w:uiPriority w:val="99"/>
    <w:rsid w:val="00485F55"/>
  </w:style>
  <w:style w:type="character" w:customStyle="1" w:styleId="xcontentpasted0">
    <w:name w:val="x_contentpasted0"/>
    <w:basedOn w:val="a0"/>
    <w:rsid w:val="00485F55"/>
  </w:style>
  <w:style w:type="character" w:styleId="a7">
    <w:name w:val="Hyperlink"/>
    <w:basedOn w:val="a0"/>
    <w:uiPriority w:val="99"/>
    <w:unhideWhenUsed/>
    <w:rsid w:val="00485F55"/>
    <w:rPr>
      <w:color w:val="0000FF"/>
      <w:u w:val="single"/>
    </w:rPr>
  </w:style>
  <w:style w:type="character" w:styleId="a8">
    <w:name w:val="Unresolved Mention"/>
    <w:basedOn w:val="a0"/>
    <w:uiPriority w:val="99"/>
    <w:semiHidden/>
    <w:unhideWhenUsed/>
    <w:rsid w:val="00485F55"/>
    <w:rPr>
      <w:color w:val="605E5C"/>
      <w:shd w:val="clear" w:color="auto" w:fill="E1DFDD"/>
    </w:rPr>
  </w:style>
  <w:style w:type="paragraph" w:styleId="a9">
    <w:name w:val="List Paragraph"/>
    <w:basedOn w:val="a"/>
    <w:uiPriority w:val="34"/>
    <w:qFormat/>
    <w:rsid w:val="003D35C4"/>
    <w:pPr>
      <w:ind w:leftChars="400" w:left="840"/>
    </w:pPr>
  </w:style>
  <w:style w:type="paragraph" w:styleId="aa">
    <w:name w:val="Revision"/>
    <w:hidden/>
    <w:uiPriority w:val="99"/>
    <w:semiHidden/>
    <w:rsid w:val="00D96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9227">
      <w:bodyDiv w:val="1"/>
      <w:marLeft w:val="0"/>
      <w:marRight w:val="0"/>
      <w:marTop w:val="0"/>
      <w:marBottom w:val="0"/>
      <w:divBdr>
        <w:top w:val="none" w:sz="0" w:space="0" w:color="auto"/>
        <w:left w:val="none" w:sz="0" w:space="0" w:color="auto"/>
        <w:bottom w:val="none" w:sz="0" w:space="0" w:color="auto"/>
        <w:right w:val="none" w:sz="0" w:space="0" w:color="auto"/>
      </w:divBdr>
      <w:divsChild>
        <w:div w:id="1788888571">
          <w:marLeft w:val="0"/>
          <w:marRight w:val="0"/>
          <w:marTop w:val="0"/>
          <w:marBottom w:val="0"/>
          <w:divBdr>
            <w:top w:val="none" w:sz="0" w:space="0" w:color="auto"/>
            <w:left w:val="none" w:sz="0" w:space="0" w:color="auto"/>
            <w:bottom w:val="none" w:sz="0" w:space="0" w:color="auto"/>
            <w:right w:val="none" w:sz="0" w:space="0" w:color="auto"/>
          </w:divBdr>
        </w:div>
        <w:div w:id="1148787274">
          <w:marLeft w:val="0"/>
          <w:marRight w:val="0"/>
          <w:marTop w:val="0"/>
          <w:marBottom w:val="0"/>
          <w:divBdr>
            <w:top w:val="none" w:sz="0" w:space="0" w:color="auto"/>
            <w:left w:val="none" w:sz="0" w:space="0" w:color="auto"/>
            <w:bottom w:val="none" w:sz="0" w:space="0" w:color="auto"/>
            <w:right w:val="none" w:sz="0" w:space="0" w:color="auto"/>
          </w:divBdr>
        </w:div>
      </w:divsChild>
    </w:div>
    <w:div w:id="182054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etro.go.jp/form5/pub/pcc/2026031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815AE0738BA46A7FAF4C24A45E240" ma:contentTypeVersion="12" ma:contentTypeDescription="Create a new document." ma:contentTypeScope="" ma:versionID="f99fba80059813907259b51b0399e6a7">
  <xsd:schema xmlns:xsd="http://www.w3.org/2001/XMLSchema" xmlns:xs="http://www.w3.org/2001/XMLSchema" xmlns:p="http://schemas.microsoft.com/office/2006/metadata/properties" xmlns:ns2="f01ae68a-f2ce-427a-94b7-66d33d6b7b6b" xmlns:ns3="a54a6ae4-0f29-496d-845f-887c3e471535" targetNamespace="http://schemas.microsoft.com/office/2006/metadata/properties" ma:root="true" ma:fieldsID="1961f1bae468e5ac79b0abb0ae5655e3" ns2:_="" ns3:_="">
    <xsd:import namespace="f01ae68a-f2ce-427a-94b7-66d33d6b7b6b"/>
    <xsd:import namespace="a54a6ae4-0f29-496d-845f-887c3e471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e68a-f2ce-427a-94b7-66d33d6b7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4a6ae4-0f29-496d-845f-887c3e4715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51bf27-f199-4120-a656-fd6a3a6ab609}" ma:internalName="TaxCatchAll" ma:showField="CatchAllData" ma:web="a54a6ae4-0f29-496d-845f-887c3e47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1ae68a-f2ce-427a-94b7-66d33d6b7b6b" xsi:nil="true"/>
    <TaxCatchAll xmlns="a54a6ae4-0f29-496d-845f-887c3e471535" xsi:nil="true"/>
    <lcf76f155ced4ddcb4097134ff3c332f xmlns="f01ae68a-f2ce-427a-94b7-66d33d6b7b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310240-526F-4253-9F05-1E65C0345138}">
  <ds:schemaRefs>
    <ds:schemaRef ds:uri="http://schemas.microsoft.com/sharepoint/v3/contenttype/forms"/>
  </ds:schemaRefs>
</ds:datastoreItem>
</file>

<file path=customXml/itemProps2.xml><?xml version="1.0" encoding="utf-8"?>
<ds:datastoreItem xmlns:ds="http://schemas.openxmlformats.org/officeDocument/2006/customXml" ds:itemID="{52D21010-F972-4165-AC12-3903E8BC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e68a-f2ce-427a-94b7-66d33d6b7b6b"/>
    <ds:schemaRef ds:uri="a54a6ae4-0f29-496d-845f-887c3e47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A162A-8632-4F25-B416-6C54526608A0}">
  <ds:schemaRefs>
    <ds:schemaRef ds:uri="http://schemas.microsoft.com/office/2006/metadata/properties"/>
    <ds:schemaRef ds:uri="http://schemas.microsoft.com/office/infopath/2007/PartnerControls"/>
    <ds:schemaRef ds:uri="f01ae68a-f2ce-427a-94b7-66d33d6b7b6b"/>
    <ds:schemaRef ds:uri="a54a6ae4-0f29-496d-845f-887c3e471535"/>
  </ds:schemaRefs>
</ds:datastoreItem>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Hiroki_Narahashi</dc:creator>
  <cp:keywords/>
  <dc:description/>
  <cp:lastModifiedBy>Takamitsu_Akiba</cp:lastModifiedBy>
  <cp:revision>4</cp:revision>
  <dcterms:created xsi:type="dcterms:W3CDTF">2026-02-11T06:36:00Z</dcterms:created>
  <dcterms:modified xsi:type="dcterms:W3CDTF">2026-02-11T06:46:00Z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ebd2e5-f3ca-4461-8dcc-065e60753836_Enabled">
    <vt:lpwstr>true</vt:lpwstr>
  </property>
  <property fmtid="{D5CDD505-2E9C-101B-9397-08002B2CF9AE}" pid="3" name="MSIP_Label_11ebd2e5-f3ca-4461-8dcc-065e60753836_SetDate">
    <vt:lpwstr>2022-10-14T10:22:09Z</vt:lpwstr>
  </property>
  <property fmtid="{D5CDD505-2E9C-101B-9397-08002B2CF9AE}" pid="4" name="MSIP_Label_11ebd2e5-f3ca-4461-8dcc-065e60753836_Method">
    <vt:lpwstr>Standard</vt:lpwstr>
  </property>
  <property fmtid="{D5CDD505-2E9C-101B-9397-08002B2CF9AE}" pid="5" name="MSIP_Label_11ebd2e5-f3ca-4461-8dcc-065e60753836_Name">
    <vt:lpwstr>C2-1_Confidential</vt:lpwstr>
  </property>
  <property fmtid="{D5CDD505-2E9C-101B-9397-08002B2CF9AE}" pid="6" name="MSIP_Label_11ebd2e5-f3ca-4461-8dcc-065e60753836_SiteId">
    <vt:lpwstr>08b42e22-3a77-40ef-a51b-37104946de05</vt:lpwstr>
  </property>
  <property fmtid="{D5CDD505-2E9C-101B-9397-08002B2CF9AE}" pid="7" name="MSIP_Label_11ebd2e5-f3ca-4461-8dcc-065e60753836_ActionId">
    <vt:lpwstr>d083f346-b8f1-412b-8978-7e01c93aae6e</vt:lpwstr>
  </property>
  <property fmtid="{D5CDD505-2E9C-101B-9397-08002B2CF9AE}" pid="8" name="MSIP_Label_11ebd2e5-f3ca-4461-8dcc-065e60753836_ContentBits">
    <vt:lpwstr>9</vt:lpwstr>
  </property>
  <property fmtid="{D5CDD505-2E9C-101B-9397-08002B2CF9AE}" pid="9" name="ContentTypeId">
    <vt:lpwstr>0x010100CA5815AE0738BA46A7FAF4C24A45E240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e8309fa1-9d3e-46d5-8877-aff8bb6becd9_Enabled">
    <vt:lpwstr>true</vt:lpwstr>
  </property>
  <property fmtid="{D5CDD505-2E9C-101B-9397-08002B2CF9AE}" pid="18" name="MSIP_Label_e8309fa1-9d3e-46d5-8877-aff8bb6becd9_SetDate">
    <vt:lpwstr>2026-02-11T06:11:33Z</vt:lpwstr>
  </property>
  <property fmtid="{D5CDD505-2E9C-101B-9397-08002B2CF9AE}" pid="19" name="MSIP_Label_e8309fa1-9d3e-46d5-8877-aff8bb6becd9_Method">
    <vt:lpwstr>Standard</vt:lpwstr>
  </property>
  <property fmtid="{D5CDD505-2E9C-101B-9397-08002B2CF9AE}" pid="20" name="MSIP_Label_e8309fa1-9d3e-46d5-8877-aff8bb6becd9_Name">
    <vt:lpwstr>General</vt:lpwstr>
  </property>
  <property fmtid="{D5CDD505-2E9C-101B-9397-08002B2CF9AE}" pid="21" name="MSIP_Label_e8309fa1-9d3e-46d5-8877-aff8bb6becd9_SiteId">
    <vt:lpwstr>81a424a5-1d03-4bcb-a40a-d102f21e35da</vt:lpwstr>
  </property>
  <property fmtid="{D5CDD505-2E9C-101B-9397-08002B2CF9AE}" pid="22" name="MSIP_Label_e8309fa1-9d3e-46d5-8877-aff8bb6becd9_ActionId">
    <vt:lpwstr>346c8fa8-1280-4bca-b336-7cf41295b972</vt:lpwstr>
  </property>
  <property fmtid="{D5CDD505-2E9C-101B-9397-08002B2CF9AE}" pid="23" name="MSIP_Label_e8309fa1-9d3e-46d5-8877-aff8bb6becd9_ContentBits">
    <vt:lpwstr>0</vt:lpwstr>
  </property>
  <property fmtid="{D5CDD505-2E9C-101B-9397-08002B2CF9AE}" pid="24" name="MSIP_Label_e8309fa1-9d3e-46d5-8877-aff8bb6becd9_Tag">
    <vt:lpwstr>10, 3, 0, 1</vt:lpwstr>
  </property>
</Properties>
</file>